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9528" w14:textId="77777777" w:rsidR="00385C5C" w:rsidRDefault="00385C5C">
      <w:pPr>
        <w:rPr>
          <w:rFonts w:hint="eastAsia"/>
        </w:rPr>
      </w:pPr>
    </w:p>
    <w:p w14:paraId="5C6A97C3" w14:textId="77777777" w:rsidR="00385C5C" w:rsidRDefault="00385C5C">
      <w:pPr>
        <w:rPr>
          <w:rFonts w:hint="eastAsia"/>
        </w:rPr>
      </w:pPr>
      <w:r>
        <w:rPr>
          <w:rFonts w:hint="eastAsia"/>
        </w:rPr>
        <w:t>免拼机会用完了还有吗：探索背后的真相</w:t>
      </w:r>
    </w:p>
    <w:p w14:paraId="23AB6DD9" w14:textId="77777777" w:rsidR="00385C5C" w:rsidRDefault="00385C5C">
      <w:pPr>
        <w:rPr>
          <w:rFonts w:hint="eastAsia"/>
        </w:rPr>
      </w:pPr>
      <w:r>
        <w:rPr>
          <w:rFonts w:hint="eastAsia"/>
        </w:rPr>
        <w:t>在当今的电商购物环境中，许多平台都会提供所谓的“免拼”机会作为吸引顾客的一种手段。这些免拼机会通常允许用户无需参与拼团即可直接购买商品，享受优惠价格。然而，对于许多消费者而言，当他们发现自己的免拼机会已经用完时，常常会感到困惑和失望。本文将探讨在这种情况下是否还有其他获取免拼机会的途径。</w:t>
      </w:r>
    </w:p>
    <w:p w14:paraId="18BEB788" w14:textId="77777777" w:rsidR="00385C5C" w:rsidRDefault="00385C5C">
      <w:pPr>
        <w:rPr>
          <w:rFonts w:hint="eastAsia"/>
        </w:rPr>
      </w:pPr>
    </w:p>
    <w:p w14:paraId="23BBB180" w14:textId="77777777" w:rsidR="00385C5C" w:rsidRDefault="00385C5C">
      <w:pPr>
        <w:rPr>
          <w:rFonts w:hint="eastAsia"/>
        </w:rPr>
      </w:pPr>
    </w:p>
    <w:p w14:paraId="6542A46C" w14:textId="77777777" w:rsidR="00385C5C" w:rsidRDefault="00385C5C">
      <w:pPr>
        <w:rPr>
          <w:rFonts w:hint="eastAsia"/>
        </w:rPr>
      </w:pPr>
      <w:r>
        <w:rPr>
          <w:rFonts w:hint="eastAsia"/>
        </w:rPr>
        <w:t>了解免拼机会的本质</w:t>
      </w:r>
    </w:p>
    <w:p w14:paraId="0CA6655F" w14:textId="77777777" w:rsidR="00385C5C" w:rsidRDefault="00385C5C">
      <w:pPr>
        <w:rPr>
          <w:rFonts w:hint="eastAsia"/>
        </w:rPr>
      </w:pPr>
      <w:r>
        <w:rPr>
          <w:rFonts w:hint="eastAsia"/>
        </w:rPr>
        <w:t>我们需要明确一点，即免拼机会本质上是电商平台为了促进销售而设置的一种营销策略。通过给予用户一定的免拼机会，平台希望能够在短期内提高销量，并吸引更多新用户加入。因此，当用户的免拼次数用尽后，平台一般不会主动提供额外的机会。不过，这并不意味着完全没有解决的办法。</w:t>
      </w:r>
    </w:p>
    <w:p w14:paraId="18779B62" w14:textId="77777777" w:rsidR="00385C5C" w:rsidRDefault="00385C5C">
      <w:pPr>
        <w:rPr>
          <w:rFonts w:hint="eastAsia"/>
        </w:rPr>
      </w:pPr>
    </w:p>
    <w:p w14:paraId="2E6E0B08" w14:textId="77777777" w:rsidR="00385C5C" w:rsidRDefault="00385C5C">
      <w:pPr>
        <w:rPr>
          <w:rFonts w:hint="eastAsia"/>
        </w:rPr>
      </w:pPr>
    </w:p>
    <w:p w14:paraId="6B46DEEE" w14:textId="77777777" w:rsidR="00385C5C" w:rsidRDefault="00385C5C">
      <w:pPr>
        <w:rPr>
          <w:rFonts w:hint="eastAsia"/>
        </w:rPr>
      </w:pPr>
      <w:r>
        <w:rPr>
          <w:rFonts w:hint="eastAsia"/>
        </w:rPr>
        <w:t>寻找替代方案的可能性</w:t>
      </w:r>
    </w:p>
    <w:p w14:paraId="5FD1A729" w14:textId="77777777" w:rsidR="00385C5C" w:rsidRDefault="00385C5C">
      <w:pPr>
        <w:rPr>
          <w:rFonts w:hint="eastAsia"/>
        </w:rPr>
      </w:pPr>
      <w:r>
        <w:rPr>
          <w:rFonts w:hint="eastAsia"/>
        </w:rPr>
        <w:t>虽然官方提供的免拼机会有限，但用户可以通过多种方式来尝试获得更多的优惠。例如，一些电商平台会不定期推出特殊活动，在特定的时间段内为用户提供额外的免拼机会。参与平台组织的各种互动游戏或完成指定任务也有可能赢得新的免拼资格。保持对平台动态的关注，并积极参与相关活动，是增加免拼机会的有效途径。</w:t>
      </w:r>
    </w:p>
    <w:p w14:paraId="62D7DE5E" w14:textId="77777777" w:rsidR="00385C5C" w:rsidRDefault="00385C5C">
      <w:pPr>
        <w:rPr>
          <w:rFonts w:hint="eastAsia"/>
        </w:rPr>
      </w:pPr>
    </w:p>
    <w:p w14:paraId="133A15A8" w14:textId="77777777" w:rsidR="00385C5C" w:rsidRDefault="00385C5C">
      <w:pPr>
        <w:rPr>
          <w:rFonts w:hint="eastAsia"/>
        </w:rPr>
      </w:pPr>
    </w:p>
    <w:p w14:paraId="40011E93" w14:textId="77777777" w:rsidR="00385C5C" w:rsidRDefault="00385C5C">
      <w:pPr>
        <w:rPr>
          <w:rFonts w:hint="eastAsia"/>
        </w:rPr>
      </w:pPr>
      <w:r>
        <w:rPr>
          <w:rFonts w:hint="eastAsia"/>
        </w:rPr>
        <w:t>社交网络的力量</w:t>
      </w:r>
    </w:p>
    <w:p w14:paraId="6F802C71" w14:textId="77777777" w:rsidR="00385C5C" w:rsidRDefault="00385C5C">
      <w:pPr>
        <w:rPr>
          <w:rFonts w:hint="eastAsia"/>
        </w:rPr>
      </w:pPr>
      <w:r>
        <w:rPr>
          <w:rFonts w:hint="eastAsia"/>
        </w:rPr>
        <w:t>在社交媒体高度发达的今天，利用社交网络来寻求帮助也是一种不错的选择。很多用户会在各种社交平台上分享自己的免拼链接，希望能够找到愿意一起拼团的人。反过来，如果你的免拼次数已用完，不妨也在这些平台上发布消息，看看是否有好心人愿意与你共享他们的免拼机会。这种互帮互助的精神不仅能够解决问题，还能增进人与人之间的联系。</w:t>
      </w:r>
    </w:p>
    <w:p w14:paraId="64DFC1C2" w14:textId="77777777" w:rsidR="00385C5C" w:rsidRDefault="00385C5C">
      <w:pPr>
        <w:rPr>
          <w:rFonts w:hint="eastAsia"/>
        </w:rPr>
      </w:pPr>
    </w:p>
    <w:p w14:paraId="18280759" w14:textId="77777777" w:rsidR="00385C5C" w:rsidRDefault="00385C5C">
      <w:pPr>
        <w:rPr>
          <w:rFonts w:hint="eastAsia"/>
        </w:rPr>
      </w:pPr>
    </w:p>
    <w:p w14:paraId="10F0FF75" w14:textId="77777777" w:rsidR="00385C5C" w:rsidRDefault="00385C5C">
      <w:pPr>
        <w:rPr>
          <w:rFonts w:hint="eastAsia"/>
        </w:rPr>
      </w:pPr>
      <w:r>
        <w:rPr>
          <w:rFonts w:hint="eastAsia"/>
        </w:rPr>
        <w:t>最后的总结与建议</w:t>
      </w:r>
    </w:p>
    <w:p w14:paraId="454D6EEC" w14:textId="77777777" w:rsidR="00385C5C" w:rsidRDefault="00385C5C">
      <w:pPr>
        <w:rPr>
          <w:rFonts w:hint="eastAsia"/>
        </w:rPr>
      </w:pPr>
      <w:r>
        <w:rPr>
          <w:rFonts w:hint="eastAsia"/>
        </w:rPr>
        <w:t>尽管免拼机会一旦用完看似没有了重新获取的可能，但实际上，通过关注平台活动、积极参与互动以及利用社交网络的力量，还是有机会找到解决办法的。重要的是要保持开放的心态，积极探索不同的解决方案。同时，也要注意合理安排自己的购物计划，避免过度依赖免拼机会而导致不必要的支出。</w:t>
      </w:r>
    </w:p>
    <w:p w14:paraId="4884C113" w14:textId="77777777" w:rsidR="00385C5C" w:rsidRDefault="00385C5C">
      <w:pPr>
        <w:rPr>
          <w:rFonts w:hint="eastAsia"/>
        </w:rPr>
      </w:pPr>
    </w:p>
    <w:p w14:paraId="38969FF3" w14:textId="77777777" w:rsidR="00385C5C" w:rsidRDefault="00385C5C">
      <w:pPr>
        <w:rPr>
          <w:rFonts w:hint="eastAsia"/>
        </w:rPr>
      </w:pPr>
      <w:r>
        <w:rPr>
          <w:rFonts w:hint="eastAsia"/>
        </w:rPr>
        <w:t>本文是由每日作文网(2345lzwz.com)为大家创作</w:t>
      </w:r>
    </w:p>
    <w:p w14:paraId="5E3B625C" w14:textId="27EFE0FA" w:rsidR="00463786" w:rsidRDefault="00463786"/>
    <w:sectPr w:rsidR="00463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86"/>
    <w:rsid w:val="00385C5C"/>
    <w:rsid w:val="0046378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08C62-0955-439E-98F3-D9B0AA41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786"/>
    <w:rPr>
      <w:rFonts w:cstheme="majorBidi"/>
      <w:color w:val="2F5496" w:themeColor="accent1" w:themeShade="BF"/>
      <w:sz w:val="28"/>
      <w:szCs w:val="28"/>
    </w:rPr>
  </w:style>
  <w:style w:type="character" w:customStyle="1" w:styleId="50">
    <w:name w:val="标题 5 字符"/>
    <w:basedOn w:val="a0"/>
    <w:link w:val="5"/>
    <w:uiPriority w:val="9"/>
    <w:semiHidden/>
    <w:rsid w:val="00463786"/>
    <w:rPr>
      <w:rFonts w:cstheme="majorBidi"/>
      <w:color w:val="2F5496" w:themeColor="accent1" w:themeShade="BF"/>
      <w:sz w:val="24"/>
    </w:rPr>
  </w:style>
  <w:style w:type="character" w:customStyle="1" w:styleId="60">
    <w:name w:val="标题 6 字符"/>
    <w:basedOn w:val="a0"/>
    <w:link w:val="6"/>
    <w:uiPriority w:val="9"/>
    <w:semiHidden/>
    <w:rsid w:val="00463786"/>
    <w:rPr>
      <w:rFonts w:cstheme="majorBidi"/>
      <w:b/>
      <w:bCs/>
      <w:color w:val="2F5496" w:themeColor="accent1" w:themeShade="BF"/>
    </w:rPr>
  </w:style>
  <w:style w:type="character" w:customStyle="1" w:styleId="70">
    <w:name w:val="标题 7 字符"/>
    <w:basedOn w:val="a0"/>
    <w:link w:val="7"/>
    <w:uiPriority w:val="9"/>
    <w:semiHidden/>
    <w:rsid w:val="00463786"/>
    <w:rPr>
      <w:rFonts w:cstheme="majorBidi"/>
      <w:b/>
      <w:bCs/>
      <w:color w:val="595959" w:themeColor="text1" w:themeTint="A6"/>
    </w:rPr>
  </w:style>
  <w:style w:type="character" w:customStyle="1" w:styleId="80">
    <w:name w:val="标题 8 字符"/>
    <w:basedOn w:val="a0"/>
    <w:link w:val="8"/>
    <w:uiPriority w:val="9"/>
    <w:semiHidden/>
    <w:rsid w:val="00463786"/>
    <w:rPr>
      <w:rFonts w:cstheme="majorBidi"/>
      <w:color w:val="595959" w:themeColor="text1" w:themeTint="A6"/>
    </w:rPr>
  </w:style>
  <w:style w:type="character" w:customStyle="1" w:styleId="90">
    <w:name w:val="标题 9 字符"/>
    <w:basedOn w:val="a0"/>
    <w:link w:val="9"/>
    <w:uiPriority w:val="9"/>
    <w:semiHidden/>
    <w:rsid w:val="00463786"/>
    <w:rPr>
      <w:rFonts w:eastAsiaTheme="majorEastAsia" w:cstheme="majorBidi"/>
      <w:color w:val="595959" w:themeColor="text1" w:themeTint="A6"/>
    </w:rPr>
  </w:style>
  <w:style w:type="paragraph" w:styleId="a3">
    <w:name w:val="Title"/>
    <w:basedOn w:val="a"/>
    <w:next w:val="a"/>
    <w:link w:val="a4"/>
    <w:uiPriority w:val="10"/>
    <w:qFormat/>
    <w:rsid w:val="00463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786"/>
    <w:pPr>
      <w:spacing w:before="160"/>
      <w:jc w:val="center"/>
    </w:pPr>
    <w:rPr>
      <w:i/>
      <w:iCs/>
      <w:color w:val="404040" w:themeColor="text1" w:themeTint="BF"/>
    </w:rPr>
  </w:style>
  <w:style w:type="character" w:customStyle="1" w:styleId="a8">
    <w:name w:val="引用 字符"/>
    <w:basedOn w:val="a0"/>
    <w:link w:val="a7"/>
    <w:uiPriority w:val="29"/>
    <w:rsid w:val="00463786"/>
    <w:rPr>
      <w:i/>
      <w:iCs/>
      <w:color w:val="404040" w:themeColor="text1" w:themeTint="BF"/>
    </w:rPr>
  </w:style>
  <w:style w:type="paragraph" w:styleId="a9">
    <w:name w:val="List Paragraph"/>
    <w:basedOn w:val="a"/>
    <w:uiPriority w:val="34"/>
    <w:qFormat/>
    <w:rsid w:val="00463786"/>
    <w:pPr>
      <w:ind w:left="720"/>
      <w:contextualSpacing/>
    </w:pPr>
  </w:style>
  <w:style w:type="character" w:styleId="aa">
    <w:name w:val="Intense Emphasis"/>
    <w:basedOn w:val="a0"/>
    <w:uiPriority w:val="21"/>
    <w:qFormat/>
    <w:rsid w:val="00463786"/>
    <w:rPr>
      <w:i/>
      <w:iCs/>
      <w:color w:val="2F5496" w:themeColor="accent1" w:themeShade="BF"/>
    </w:rPr>
  </w:style>
  <w:style w:type="paragraph" w:styleId="ab">
    <w:name w:val="Intense Quote"/>
    <w:basedOn w:val="a"/>
    <w:next w:val="a"/>
    <w:link w:val="ac"/>
    <w:uiPriority w:val="30"/>
    <w:qFormat/>
    <w:rsid w:val="00463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786"/>
    <w:rPr>
      <w:i/>
      <w:iCs/>
      <w:color w:val="2F5496" w:themeColor="accent1" w:themeShade="BF"/>
    </w:rPr>
  </w:style>
  <w:style w:type="character" w:styleId="ad">
    <w:name w:val="Intense Reference"/>
    <w:basedOn w:val="a0"/>
    <w:uiPriority w:val="32"/>
    <w:qFormat/>
    <w:rsid w:val="00463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