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869F8" w14:textId="77777777" w:rsidR="0077084E" w:rsidRDefault="0077084E">
      <w:pPr>
        <w:rPr>
          <w:rFonts w:hint="eastAsia"/>
        </w:rPr>
      </w:pPr>
    </w:p>
    <w:p w14:paraId="6CCD9838" w14:textId="77777777" w:rsidR="0077084E" w:rsidRDefault="0077084E">
      <w:pPr>
        <w:rPr>
          <w:rFonts w:hint="eastAsia"/>
        </w:rPr>
      </w:pPr>
      <w:r>
        <w:rPr>
          <w:rFonts w:hint="eastAsia"/>
        </w:rPr>
        <w:t>人非生而知之者孰能无惑的拼音</w:t>
      </w:r>
    </w:p>
    <w:p w14:paraId="3ACE565A" w14:textId="77777777" w:rsidR="0077084E" w:rsidRDefault="0077084E">
      <w:pPr>
        <w:rPr>
          <w:rFonts w:hint="eastAsia"/>
        </w:rPr>
      </w:pPr>
      <w:r>
        <w:rPr>
          <w:rFonts w:hint="eastAsia"/>
        </w:rPr>
        <w:t>“人非生而知之者，孰能无惑？”这句话出自唐代文学家韩愈的《师说》。其拼音为：“rén fēi shēng ér zhī zhī zhě, shú néng wú huò?” 这句话强调了学习的重要性，并指出每个人在出生时并非就已具备所有的知识，因此必然会遇到困惑和不解之处。</w:t>
      </w:r>
    </w:p>
    <w:p w14:paraId="07410598" w14:textId="77777777" w:rsidR="0077084E" w:rsidRDefault="0077084E">
      <w:pPr>
        <w:rPr>
          <w:rFonts w:hint="eastAsia"/>
        </w:rPr>
      </w:pPr>
    </w:p>
    <w:p w14:paraId="277D6D81" w14:textId="77777777" w:rsidR="0077084E" w:rsidRDefault="0077084E">
      <w:pPr>
        <w:rPr>
          <w:rFonts w:hint="eastAsia"/>
        </w:rPr>
      </w:pPr>
    </w:p>
    <w:p w14:paraId="27449CBC" w14:textId="77777777" w:rsidR="0077084E" w:rsidRDefault="0077084E">
      <w:pPr>
        <w:rPr>
          <w:rFonts w:hint="eastAsia"/>
        </w:rPr>
      </w:pPr>
      <w:r>
        <w:rPr>
          <w:rFonts w:hint="eastAsia"/>
        </w:rPr>
        <w:t>探索古文的魅力</w:t>
      </w:r>
    </w:p>
    <w:p w14:paraId="4C333952" w14:textId="77777777" w:rsidR="0077084E" w:rsidRDefault="0077084E">
      <w:pPr>
        <w:rPr>
          <w:rFonts w:hint="eastAsia"/>
        </w:rPr>
      </w:pPr>
      <w:r>
        <w:rPr>
          <w:rFonts w:hint="eastAsia"/>
        </w:rPr>
        <w:t>古文中蕴含着丰富的哲理与智慧，《师说》作为其中的经典之作，不仅向我们展示了古人对于教育和学习的看法，还提醒我们要保持谦逊的学习态度。“人非生而知之者，孰能无惑？”这句名言更是成为了激励人们不断追求知识、勇于面对疑惑的座右铭。</w:t>
      </w:r>
    </w:p>
    <w:p w14:paraId="5C1E5AA4" w14:textId="77777777" w:rsidR="0077084E" w:rsidRDefault="0077084E">
      <w:pPr>
        <w:rPr>
          <w:rFonts w:hint="eastAsia"/>
        </w:rPr>
      </w:pPr>
    </w:p>
    <w:p w14:paraId="68B9D713" w14:textId="77777777" w:rsidR="0077084E" w:rsidRDefault="0077084E">
      <w:pPr>
        <w:rPr>
          <w:rFonts w:hint="eastAsia"/>
        </w:rPr>
      </w:pPr>
    </w:p>
    <w:p w14:paraId="1E7A1AD5" w14:textId="77777777" w:rsidR="0077084E" w:rsidRDefault="0077084E">
      <w:pPr>
        <w:rPr>
          <w:rFonts w:hint="eastAsia"/>
        </w:rPr>
      </w:pPr>
      <w:r>
        <w:rPr>
          <w:rFonts w:hint="eastAsia"/>
        </w:rPr>
        <w:t>理解背后的哲理</w:t>
      </w:r>
    </w:p>
    <w:p w14:paraId="1326B063" w14:textId="77777777" w:rsidR="0077084E" w:rsidRDefault="0077084E">
      <w:pPr>
        <w:rPr>
          <w:rFonts w:hint="eastAsia"/>
        </w:rPr>
      </w:pPr>
      <w:r>
        <w:rPr>
          <w:rFonts w:hint="eastAsia"/>
        </w:rPr>
        <w:t>该句子传达的核心思想是承认自己的不足，并认识到通过学习可以弥补这些不足。在生活中，无论是学术研究还是个人成长，我们都应抱持开放的心态去接纳新知识，勇于提问并寻找答案。这种积极进取的态度有助于我们在各自的领域中不断进步。</w:t>
      </w:r>
    </w:p>
    <w:p w14:paraId="775C8C56" w14:textId="77777777" w:rsidR="0077084E" w:rsidRDefault="0077084E">
      <w:pPr>
        <w:rPr>
          <w:rFonts w:hint="eastAsia"/>
        </w:rPr>
      </w:pPr>
    </w:p>
    <w:p w14:paraId="480423C4" w14:textId="77777777" w:rsidR="0077084E" w:rsidRDefault="0077084E">
      <w:pPr>
        <w:rPr>
          <w:rFonts w:hint="eastAsia"/>
        </w:rPr>
      </w:pPr>
    </w:p>
    <w:p w14:paraId="76786A91" w14:textId="77777777" w:rsidR="0077084E" w:rsidRDefault="0077084E">
      <w:pPr>
        <w:rPr>
          <w:rFonts w:hint="eastAsia"/>
        </w:rPr>
      </w:pPr>
      <w:r>
        <w:rPr>
          <w:rFonts w:hint="eastAsia"/>
        </w:rPr>
        <w:t>应用于现代社会</w:t>
      </w:r>
    </w:p>
    <w:p w14:paraId="4C8BBE71" w14:textId="77777777" w:rsidR="0077084E" w:rsidRDefault="0077084E">
      <w:pPr>
        <w:rPr>
          <w:rFonts w:hint="eastAsia"/>
        </w:rPr>
      </w:pPr>
      <w:r>
        <w:rPr>
          <w:rFonts w:hint="eastAsia"/>
        </w:rPr>
        <w:t>在当今快速发展的社会中，“人非生而知之者，孰能无惑？”的理念依然具有重要的现实意义。随着科技的日新月异，新的信息和技术层出不穷，我们需要不断地学习以跟上时代的步伐。同时，这也要求教育体系更加注重培养学生的批判性思维能力和终身学习的习惯。</w:t>
      </w:r>
    </w:p>
    <w:p w14:paraId="6AFBEC7A" w14:textId="77777777" w:rsidR="0077084E" w:rsidRDefault="0077084E">
      <w:pPr>
        <w:rPr>
          <w:rFonts w:hint="eastAsia"/>
        </w:rPr>
      </w:pPr>
    </w:p>
    <w:p w14:paraId="27CC81BE" w14:textId="77777777" w:rsidR="0077084E" w:rsidRDefault="0077084E">
      <w:pPr>
        <w:rPr>
          <w:rFonts w:hint="eastAsia"/>
        </w:rPr>
      </w:pPr>
    </w:p>
    <w:p w14:paraId="142B2E78" w14:textId="77777777" w:rsidR="0077084E" w:rsidRDefault="0077084E">
      <w:pPr>
        <w:rPr>
          <w:rFonts w:hint="eastAsia"/>
        </w:rPr>
      </w:pPr>
      <w:r>
        <w:rPr>
          <w:rFonts w:hint="eastAsia"/>
        </w:rPr>
        <w:t>最后的总结</w:t>
      </w:r>
    </w:p>
    <w:p w14:paraId="0F36D0BF" w14:textId="77777777" w:rsidR="0077084E" w:rsidRDefault="0077084E">
      <w:pPr>
        <w:rPr>
          <w:rFonts w:hint="eastAsia"/>
        </w:rPr>
      </w:pPr>
      <w:r>
        <w:rPr>
          <w:rFonts w:hint="eastAsia"/>
        </w:rPr>
        <w:t>“人非生而知之者，孰能无惑？”这句话虽然简短，但却蕴含着深刻的道理。它提醒我们，无论处于人生的哪个阶段，都应当持续学习，勇于面对未知，敢于提出问题并寻求解答。这样的态度不仅能帮助我们解决眼前的疑惑，更能促进个人和社会的长远发展。</w:t>
      </w:r>
    </w:p>
    <w:p w14:paraId="33359E22" w14:textId="77777777" w:rsidR="0077084E" w:rsidRDefault="0077084E">
      <w:pPr>
        <w:rPr>
          <w:rFonts w:hint="eastAsia"/>
        </w:rPr>
      </w:pPr>
    </w:p>
    <w:p w14:paraId="45CE7249" w14:textId="77777777" w:rsidR="0077084E" w:rsidRDefault="0077084E">
      <w:pPr>
        <w:rPr>
          <w:rFonts w:hint="eastAsia"/>
        </w:rPr>
      </w:pPr>
      <w:r>
        <w:rPr>
          <w:rFonts w:hint="eastAsia"/>
        </w:rPr>
        <w:t>本文是由每日作文网(2345lzwz.com)为大家创作</w:t>
      </w:r>
    </w:p>
    <w:p w14:paraId="6B7B2CF6" w14:textId="2B004E74" w:rsidR="00AC5BFB" w:rsidRDefault="00AC5BFB"/>
    <w:sectPr w:rsidR="00AC5B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BFB"/>
    <w:rsid w:val="0077084E"/>
    <w:rsid w:val="00AC5BF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46143C-CD3A-41D1-99DF-5C5EF193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5B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5B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5B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5B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5B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5B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5B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5B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5B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5B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5B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5B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5BFB"/>
    <w:rPr>
      <w:rFonts w:cstheme="majorBidi"/>
      <w:color w:val="2F5496" w:themeColor="accent1" w:themeShade="BF"/>
      <w:sz w:val="28"/>
      <w:szCs w:val="28"/>
    </w:rPr>
  </w:style>
  <w:style w:type="character" w:customStyle="1" w:styleId="50">
    <w:name w:val="标题 5 字符"/>
    <w:basedOn w:val="a0"/>
    <w:link w:val="5"/>
    <w:uiPriority w:val="9"/>
    <w:semiHidden/>
    <w:rsid w:val="00AC5BFB"/>
    <w:rPr>
      <w:rFonts w:cstheme="majorBidi"/>
      <w:color w:val="2F5496" w:themeColor="accent1" w:themeShade="BF"/>
      <w:sz w:val="24"/>
    </w:rPr>
  </w:style>
  <w:style w:type="character" w:customStyle="1" w:styleId="60">
    <w:name w:val="标题 6 字符"/>
    <w:basedOn w:val="a0"/>
    <w:link w:val="6"/>
    <w:uiPriority w:val="9"/>
    <w:semiHidden/>
    <w:rsid w:val="00AC5BFB"/>
    <w:rPr>
      <w:rFonts w:cstheme="majorBidi"/>
      <w:b/>
      <w:bCs/>
      <w:color w:val="2F5496" w:themeColor="accent1" w:themeShade="BF"/>
    </w:rPr>
  </w:style>
  <w:style w:type="character" w:customStyle="1" w:styleId="70">
    <w:name w:val="标题 7 字符"/>
    <w:basedOn w:val="a0"/>
    <w:link w:val="7"/>
    <w:uiPriority w:val="9"/>
    <w:semiHidden/>
    <w:rsid w:val="00AC5BFB"/>
    <w:rPr>
      <w:rFonts w:cstheme="majorBidi"/>
      <w:b/>
      <w:bCs/>
      <w:color w:val="595959" w:themeColor="text1" w:themeTint="A6"/>
    </w:rPr>
  </w:style>
  <w:style w:type="character" w:customStyle="1" w:styleId="80">
    <w:name w:val="标题 8 字符"/>
    <w:basedOn w:val="a0"/>
    <w:link w:val="8"/>
    <w:uiPriority w:val="9"/>
    <w:semiHidden/>
    <w:rsid w:val="00AC5BFB"/>
    <w:rPr>
      <w:rFonts w:cstheme="majorBidi"/>
      <w:color w:val="595959" w:themeColor="text1" w:themeTint="A6"/>
    </w:rPr>
  </w:style>
  <w:style w:type="character" w:customStyle="1" w:styleId="90">
    <w:name w:val="标题 9 字符"/>
    <w:basedOn w:val="a0"/>
    <w:link w:val="9"/>
    <w:uiPriority w:val="9"/>
    <w:semiHidden/>
    <w:rsid w:val="00AC5BFB"/>
    <w:rPr>
      <w:rFonts w:eastAsiaTheme="majorEastAsia" w:cstheme="majorBidi"/>
      <w:color w:val="595959" w:themeColor="text1" w:themeTint="A6"/>
    </w:rPr>
  </w:style>
  <w:style w:type="paragraph" w:styleId="a3">
    <w:name w:val="Title"/>
    <w:basedOn w:val="a"/>
    <w:next w:val="a"/>
    <w:link w:val="a4"/>
    <w:uiPriority w:val="10"/>
    <w:qFormat/>
    <w:rsid w:val="00AC5B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5B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5B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5B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5BFB"/>
    <w:pPr>
      <w:spacing w:before="160"/>
      <w:jc w:val="center"/>
    </w:pPr>
    <w:rPr>
      <w:i/>
      <w:iCs/>
      <w:color w:val="404040" w:themeColor="text1" w:themeTint="BF"/>
    </w:rPr>
  </w:style>
  <w:style w:type="character" w:customStyle="1" w:styleId="a8">
    <w:name w:val="引用 字符"/>
    <w:basedOn w:val="a0"/>
    <w:link w:val="a7"/>
    <w:uiPriority w:val="29"/>
    <w:rsid w:val="00AC5BFB"/>
    <w:rPr>
      <w:i/>
      <w:iCs/>
      <w:color w:val="404040" w:themeColor="text1" w:themeTint="BF"/>
    </w:rPr>
  </w:style>
  <w:style w:type="paragraph" w:styleId="a9">
    <w:name w:val="List Paragraph"/>
    <w:basedOn w:val="a"/>
    <w:uiPriority w:val="34"/>
    <w:qFormat/>
    <w:rsid w:val="00AC5BFB"/>
    <w:pPr>
      <w:ind w:left="720"/>
      <w:contextualSpacing/>
    </w:pPr>
  </w:style>
  <w:style w:type="character" w:styleId="aa">
    <w:name w:val="Intense Emphasis"/>
    <w:basedOn w:val="a0"/>
    <w:uiPriority w:val="21"/>
    <w:qFormat/>
    <w:rsid w:val="00AC5BFB"/>
    <w:rPr>
      <w:i/>
      <w:iCs/>
      <w:color w:val="2F5496" w:themeColor="accent1" w:themeShade="BF"/>
    </w:rPr>
  </w:style>
  <w:style w:type="paragraph" w:styleId="ab">
    <w:name w:val="Intense Quote"/>
    <w:basedOn w:val="a"/>
    <w:next w:val="a"/>
    <w:link w:val="ac"/>
    <w:uiPriority w:val="30"/>
    <w:qFormat/>
    <w:rsid w:val="00AC5B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5BFB"/>
    <w:rPr>
      <w:i/>
      <w:iCs/>
      <w:color w:val="2F5496" w:themeColor="accent1" w:themeShade="BF"/>
    </w:rPr>
  </w:style>
  <w:style w:type="character" w:styleId="ad">
    <w:name w:val="Intense Reference"/>
    <w:basedOn w:val="a0"/>
    <w:uiPriority w:val="32"/>
    <w:qFormat/>
    <w:rsid w:val="00AC5B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2025-03-13T12:13:00Z</dcterms:created>
  <dcterms:modified xsi:type="dcterms:W3CDTF">2025-03-13T12:13:00Z</dcterms:modified>
</cp:coreProperties>
</file>