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E28" w14:textId="77777777" w:rsidR="00F17527" w:rsidRDefault="00F17527">
      <w:pPr>
        <w:rPr>
          <w:rFonts w:hint="eastAsia"/>
        </w:rPr>
      </w:pPr>
      <w:r>
        <w:rPr>
          <w:rFonts w:hint="eastAsia"/>
        </w:rPr>
        <w:t>人类联邦的拼音</w:t>
      </w:r>
    </w:p>
    <w:p w14:paraId="59259C7F" w14:textId="77777777" w:rsidR="00F17527" w:rsidRDefault="00F17527">
      <w:pPr>
        <w:rPr>
          <w:rFonts w:hint="eastAsia"/>
        </w:rPr>
      </w:pPr>
      <w:r>
        <w:rPr>
          <w:rFonts w:hint="eastAsia"/>
        </w:rPr>
        <w:t>Renlei Lianbang，这是人类联邦在汉语中的称呼。它不仅仅是一个名称，更代表了一个理想，一个愿景——将全球各地的人类团结起来，共同面对未来的挑战，共享文明进步带来的福祉。</w:t>
      </w:r>
    </w:p>
    <w:p w14:paraId="58EEB556" w14:textId="77777777" w:rsidR="00F17527" w:rsidRDefault="00F17527">
      <w:pPr>
        <w:rPr>
          <w:rFonts w:hint="eastAsia"/>
        </w:rPr>
      </w:pPr>
    </w:p>
    <w:p w14:paraId="5EE3C48B" w14:textId="77777777" w:rsidR="00F17527" w:rsidRDefault="00F17527">
      <w:pPr>
        <w:rPr>
          <w:rFonts w:hint="eastAsia"/>
        </w:rPr>
      </w:pPr>
    </w:p>
    <w:p w14:paraId="5AB88EA7" w14:textId="77777777" w:rsidR="00F17527" w:rsidRDefault="00F17527">
      <w:pPr>
        <w:rPr>
          <w:rFonts w:hint="eastAsia"/>
        </w:rPr>
      </w:pPr>
      <w:r>
        <w:rPr>
          <w:rFonts w:hint="eastAsia"/>
        </w:rPr>
        <w:t>起源与愿景</w:t>
      </w:r>
    </w:p>
    <w:p w14:paraId="095277B0" w14:textId="77777777" w:rsidR="00F17527" w:rsidRDefault="00F17527">
      <w:pPr>
        <w:rPr>
          <w:rFonts w:hint="eastAsia"/>
        </w:rPr>
      </w:pPr>
      <w:r>
        <w:rPr>
          <w:rFonts w:hint="eastAsia"/>
        </w:rPr>
        <w:t>随着全球化进程的加速，世界各国之间的联系日益紧密，人们意识到只有通过更加紧密的合作才能解决诸如气候变化、资源短缺等全球性问题。在此背景下，Renlei Lianbang应运而生。其核心理念是构建一个没有国界限制的共同体，促进各国人民之间的相互理解、和平共处以及共同发展。</w:t>
      </w:r>
    </w:p>
    <w:p w14:paraId="4455EC2D" w14:textId="77777777" w:rsidR="00F17527" w:rsidRDefault="00F17527">
      <w:pPr>
        <w:rPr>
          <w:rFonts w:hint="eastAsia"/>
        </w:rPr>
      </w:pPr>
    </w:p>
    <w:p w14:paraId="04D642B7" w14:textId="77777777" w:rsidR="00F17527" w:rsidRDefault="00F17527">
      <w:pPr>
        <w:rPr>
          <w:rFonts w:hint="eastAsia"/>
        </w:rPr>
      </w:pPr>
    </w:p>
    <w:p w14:paraId="2841076F" w14:textId="77777777" w:rsidR="00F17527" w:rsidRDefault="00F17527">
      <w:pPr>
        <w:rPr>
          <w:rFonts w:hint="eastAsia"/>
        </w:rPr>
      </w:pPr>
      <w:r>
        <w:rPr>
          <w:rFonts w:hint="eastAsia"/>
        </w:rPr>
        <w:t>组织结构</w:t>
      </w:r>
    </w:p>
    <w:p w14:paraId="04F5C630" w14:textId="77777777" w:rsidR="00F17527" w:rsidRDefault="00F17527">
      <w:pPr>
        <w:rPr>
          <w:rFonts w:hint="eastAsia"/>
        </w:rPr>
      </w:pPr>
      <w:r>
        <w:rPr>
          <w:rFonts w:hint="eastAsia"/>
        </w:rPr>
        <w:t>Renlei Lianbang采取了一种全新的治理模式，旨在确保每个成员的声音都能被听到。它由多个层级的代表大会组成，从地方到全球，层层递进。这种结构不仅保证了决策过程的民主性，同时也促进了不同文化背景间的交流和理解。Renlei Lianbang还设立了一系列专业委员会，负责处理特定领域的问题，如环境保护、经济发展、文化交流等。</w:t>
      </w:r>
    </w:p>
    <w:p w14:paraId="78E0BBBC" w14:textId="77777777" w:rsidR="00F17527" w:rsidRDefault="00F17527">
      <w:pPr>
        <w:rPr>
          <w:rFonts w:hint="eastAsia"/>
        </w:rPr>
      </w:pPr>
    </w:p>
    <w:p w14:paraId="6CA334BB" w14:textId="77777777" w:rsidR="00F17527" w:rsidRDefault="00F17527">
      <w:pPr>
        <w:rPr>
          <w:rFonts w:hint="eastAsia"/>
        </w:rPr>
      </w:pPr>
    </w:p>
    <w:p w14:paraId="23234C88" w14:textId="77777777" w:rsidR="00F17527" w:rsidRDefault="00F17527">
      <w:pPr>
        <w:rPr>
          <w:rFonts w:hint="eastAsia"/>
        </w:rPr>
      </w:pPr>
      <w:r>
        <w:rPr>
          <w:rFonts w:hint="eastAsia"/>
        </w:rPr>
        <w:t>成就与挑战</w:t>
      </w:r>
    </w:p>
    <w:p w14:paraId="03C11183" w14:textId="77777777" w:rsidR="00F17527" w:rsidRDefault="00F17527">
      <w:pPr>
        <w:rPr>
          <w:rFonts w:hint="eastAsia"/>
        </w:rPr>
      </w:pPr>
      <w:r>
        <w:rPr>
          <w:rFonts w:hint="eastAsia"/>
        </w:rPr>
        <w:t>自成立以来，Renlei Lianbang已经在多个方面取得了显著成就。例如，在应对气候变化方面，通过制定并执行一系列国际协议，成功减少了温室气体排放；在推动教育公平上，也为发展中国家提供了大量资源和支持。然而，Renlei Lianbang也面临着不少挑战，包括如何进一步提升内部协作效率，以及怎样更好地平衡发达国家与发展中国家的利益关系等。</w:t>
      </w:r>
    </w:p>
    <w:p w14:paraId="6FF0FC6E" w14:textId="77777777" w:rsidR="00F17527" w:rsidRDefault="00F17527">
      <w:pPr>
        <w:rPr>
          <w:rFonts w:hint="eastAsia"/>
        </w:rPr>
      </w:pPr>
    </w:p>
    <w:p w14:paraId="22EF78FF" w14:textId="77777777" w:rsidR="00F17527" w:rsidRDefault="00F17527">
      <w:pPr>
        <w:rPr>
          <w:rFonts w:hint="eastAsia"/>
        </w:rPr>
      </w:pPr>
    </w:p>
    <w:p w14:paraId="4EF1ACCC" w14:textId="77777777" w:rsidR="00F17527" w:rsidRDefault="00F17527">
      <w:pPr>
        <w:rPr>
          <w:rFonts w:hint="eastAsia"/>
        </w:rPr>
      </w:pPr>
      <w:r>
        <w:rPr>
          <w:rFonts w:hint="eastAsia"/>
        </w:rPr>
        <w:t>未来展望</w:t>
      </w:r>
    </w:p>
    <w:p w14:paraId="2AB722DE" w14:textId="77777777" w:rsidR="00F17527" w:rsidRDefault="00F17527">
      <w:pPr>
        <w:rPr>
          <w:rFonts w:hint="eastAsia"/>
        </w:rPr>
      </w:pPr>
      <w:r>
        <w:rPr>
          <w:rFonts w:hint="eastAsia"/>
        </w:rPr>
        <w:t>展望未来，Renlei Lianbang将继续致力于构建一个人类命运共同体，加强各成员国之间的合作，共同探索宇宙奥秘，开发新能源，保护地球环境。同时，也会不断努力提高自身的治理水平，以适应快速变化的世界形势。Renlei Lianbang相信，只要全人类携手合作，就没有任何困难是无法克服的。</w:t>
      </w:r>
    </w:p>
    <w:p w14:paraId="6F5203EA" w14:textId="77777777" w:rsidR="00F17527" w:rsidRDefault="00F17527">
      <w:pPr>
        <w:rPr>
          <w:rFonts w:hint="eastAsia"/>
        </w:rPr>
      </w:pPr>
    </w:p>
    <w:p w14:paraId="4ECC1004" w14:textId="77777777" w:rsidR="00F17527" w:rsidRDefault="00F17527">
      <w:pPr>
        <w:rPr>
          <w:rFonts w:hint="eastAsia"/>
        </w:rPr>
      </w:pPr>
    </w:p>
    <w:p w14:paraId="650F7AAA" w14:textId="77777777" w:rsidR="00F17527" w:rsidRDefault="00F17527">
      <w:pPr>
        <w:rPr>
          <w:rFonts w:hint="eastAsia"/>
        </w:rPr>
      </w:pPr>
      <w:r>
        <w:rPr>
          <w:rFonts w:hint="eastAsia"/>
        </w:rPr>
        <w:t>最后的总结</w:t>
      </w:r>
    </w:p>
    <w:p w14:paraId="25E69D08" w14:textId="77777777" w:rsidR="00F17527" w:rsidRDefault="00F17527">
      <w:pPr>
        <w:rPr>
          <w:rFonts w:hint="eastAsia"/>
        </w:rPr>
      </w:pPr>
      <w:r>
        <w:rPr>
          <w:rFonts w:hint="eastAsia"/>
        </w:rPr>
        <w:t>Renlei Lianbang的故事还在继续书写中，它代表着人类对美好未来的向往与追求。在这个充满希望的征程上，每一个人都可以成为变革的力量，为实现这个伟大的梦想贡献自己的智慧和力量。让我们一起期待并见证这一历史性的进程，共创人类美好的明天。</w:t>
      </w:r>
    </w:p>
    <w:p w14:paraId="2B8797C0" w14:textId="77777777" w:rsidR="00F17527" w:rsidRDefault="00F17527">
      <w:pPr>
        <w:rPr>
          <w:rFonts w:hint="eastAsia"/>
        </w:rPr>
      </w:pPr>
    </w:p>
    <w:p w14:paraId="16291769" w14:textId="77777777" w:rsidR="00F17527" w:rsidRDefault="00F17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4C5BE" w14:textId="0BD56FA7" w:rsidR="00EF539B" w:rsidRDefault="00EF539B"/>
    <w:sectPr w:rsidR="00EF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9B"/>
    <w:rsid w:val="00B42149"/>
    <w:rsid w:val="00EF539B"/>
    <w:rsid w:val="00F1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262C1-DE4B-43C8-ADA8-7DAA723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