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6206" w14:textId="77777777" w:rsidR="00841BB2" w:rsidRDefault="00841BB2">
      <w:pPr>
        <w:rPr>
          <w:rFonts w:hint="eastAsia"/>
        </w:rPr>
      </w:pPr>
      <w:r>
        <w:rPr>
          <w:rFonts w:hint="eastAsia"/>
        </w:rPr>
        <w:t>乃的拼音和组词：探索汉字的奇妙世界</w:t>
      </w:r>
    </w:p>
    <w:p w14:paraId="60597DBA" w14:textId="77777777" w:rsidR="00841BB2" w:rsidRDefault="00841BB2">
      <w:pPr>
        <w:rPr>
          <w:rFonts w:hint="eastAsia"/>
        </w:rPr>
      </w:pPr>
    </w:p>
    <w:p w14:paraId="7FDB5CF3" w14:textId="77777777" w:rsidR="00841BB2" w:rsidRDefault="00841BB2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其中，“乃”这个字虽然简单，却蕴含着丰富的文化内涵和语言魅力。今天，我们将以“乃的拼音和组词”为主题，深入探讨这个汉字的发音、意义以及它在汉语中的广泛应用。</w:t>
      </w:r>
    </w:p>
    <w:p w14:paraId="4BC240C2" w14:textId="77777777" w:rsidR="00841BB2" w:rsidRDefault="00841BB2">
      <w:pPr>
        <w:rPr>
          <w:rFonts w:hint="eastAsia"/>
        </w:rPr>
      </w:pPr>
    </w:p>
    <w:p w14:paraId="57B84A3E" w14:textId="77777777" w:rsidR="00841BB2" w:rsidRDefault="00841BB2">
      <w:pPr>
        <w:rPr>
          <w:rFonts w:hint="eastAsia"/>
        </w:rPr>
      </w:pPr>
    </w:p>
    <w:p w14:paraId="6186DBCC" w14:textId="77777777" w:rsidR="00841BB2" w:rsidRDefault="00841BB2">
      <w:pPr>
        <w:rPr>
          <w:rFonts w:hint="eastAsia"/>
        </w:rPr>
      </w:pPr>
      <w:r>
        <w:rPr>
          <w:rFonts w:hint="eastAsia"/>
        </w:rPr>
        <w:t>拼音基础：了解“乃”的正确读音</w:t>
      </w:r>
    </w:p>
    <w:p w14:paraId="7735A23C" w14:textId="77777777" w:rsidR="00841BB2" w:rsidRDefault="00841BB2">
      <w:pPr>
        <w:rPr>
          <w:rFonts w:hint="eastAsia"/>
        </w:rPr>
      </w:pPr>
    </w:p>
    <w:p w14:paraId="74222EAC" w14:textId="77777777" w:rsidR="00841BB2" w:rsidRDefault="00841BB2">
      <w:pPr>
        <w:rPr>
          <w:rFonts w:hint="eastAsia"/>
        </w:rPr>
      </w:pPr>
      <w:r>
        <w:rPr>
          <w:rFonts w:hint="eastAsia"/>
        </w:rPr>
        <w:t>“乃”是一个单音节字，在普通话中只有一个标准读音，即“nǎi”。它的声母是“n”，韵母是“ai”，声调为第三声（上声）。在日常交流中，正确地掌握“乃”的拼音对于学习者来说至关重要。无论是初学者还是进阶学习者，都应该注意其声调的变化，因为汉语的声调直接影响到词语的意义。</w:t>
      </w:r>
    </w:p>
    <w:p w14:paraId="765BFE75" w14:textId="77777777" w:rsidR="00841BB2" w:rsidRDefault="00841BB2">
      <w:pPr>
        <w:rPr>
          <w:rFonts w:hint="eastAsia"/>
        </w:rPr>
      </w:pPr>
    </w:p>
    <w:p w14:paraId="571EB3B6" w14:textId="77777777" w:rsidR="00841BB2" w:rsidRDefault="00841BB2">
      <w:pPr>
        <w:rPr>
          <w:rFonts w:hint="eastAsia"/>
        </w:rPr>
      </w:pPr>
    </w:p>
    <w:p w14:paraId="0CBCE9E0" w14:textId="77777777" w:rsidR="00841BB2" w:rsidRDefault="00841BB2">
      <w:pPr>
        <w:rPr>
          <w:rFonts w:hint="eastAsia"/>
        </w:rPr>
      </w:pPr>
      <w:r>
        <w:rPr>
          <w:rFonts w:hint="eastAsia"/>
        </w:rPr>
        <w:t>组词实践：感受“乃”的多样搭配</w:t>
      </w:r>
    </w:p>
    <w:p w14:paraId="2A746A76" w14:textId="77777777" w:rsidR="00841BB2" w:rsidRDefault="00841BB2">
      <w:pPr>
        <w:rPr>
          <w:rFonts w:hint="eastAsia"/>
        </w:rPr>
      </w:pPr>
    </w:p>
    <w:p w14:paraId="587AD18F" w14:textId="77777777" w:rsidR="00841BB2" w:rsidRDefault="00841BB2">
      <w:pPr>
        <w:rPr>
          <w:rFonts w:hint="eastAsia"/>
        </w:rPr>
      </w:pPr>
      <w:r>
        <w:rPr>
          <w:rFonts w:hint="eastAsia"/>
        </w:rPr>
        <w:t>“乃”字本身虽短小精悍，但通过与其他汉字组合，可以形成许多富有表现力的词汇。例如，“乃是”表示“就是”的意思，常用于强调某种事实或判断；“乃至”则用于连接两个事物，表达递进关系；“乃父”是对父亲的一种文言称谓，体现了古汉语的独特韵味。“乃至于”、“乃尔”等词汇也广泛应用于书面语和口语中，丰富了汉语的表达方式。</w:t>
      </w:r>
    </w:p>
    <w:p w14:paraId="20FDD9E5" w14:textId="77777777" w:rsidR="00841BB2" w:rsidRDefault="00841BB2">
      <w:pPr>
        <w:rPr>
          <w:rFonts w:hint="eastAsia"/>
        </w:rPr>
      </w:pPr>
    </w:p>
    <w:p w14:paraId="2D79C53E" w14:textId="77777777" w:rsidR="00841BB2" w:rsidRDefault="00841BB2">
      <w:pPr>
        <w:rPr>
          <w:rFonts w:hint="eastAsia"/>
        </w:rPr>
      </w:pPr>
    </w:p>
    <w:p w14:paraId="4FCFD65F" w14:textId="77777777" w:rsidR="00841BB2" w:rsidRDefault="00841BB2">
      <w:pPr>
        <w:rPr>
          <w:rFonts w:hint="eastAsia"/>
        </w:rPr>
      </w:pPr>
      <w:r>
        <w:rPr>
          <w:rFonts w:hint="eastAsia"/>
        </w:rPr>
        <w:t>文化背景：从“乃”看汉字的魅力</w:t>
      </w:r>
    </w:p>
    <w:p w14:paraId="41702F31" w14:textId="77777777" w:rsidR="00841BB2" w:rsidRDefault="00841BB2">
      <w:pPr>
        <w:rPr>
          <w:rFonts w:hint="eastAsia"/>
        </w:rPr>
      </w:pPr>
    </w:p>
    <w:p w14:paraId="6FB28A52" w14:textId="77777777" w:rsidR="00841BB2" w:rsidRDefault="00841BB2">
      <w:pPr>
        <w:rPr>
          <w:rFonts w:hint="eastAsia"/>
        </w:rPr>
      </w:pPr>
      <w:r>
        <w:rPr>
          <w:rFonts w:hint="eastAsia"/>
        </w:rPr>
        <w:t>“乃”字不仅在现代汉语中有广泛的用途，还频繁出现在古代文献中。在《论语》《史记》等经典著作里，“乃”常常用来加强语气或表明逻辑关系。例如，《论语·学而篇》中有“吾日三省吾身：为人谋而不忠乎？与朋友交而不信乎？传不习乎？”一句中的“乃”就起到了强调的作用。通过研究这些古代用法，我们可以更好地理解“乃”字的文化背景及其在汉语发展史中的地位。</w:t>
      </w:r>
    </w:p>
    <w:p w14:paraId="2AC7BDC9" w14:textId="77777777" w:rsidR="00841BB2" w:rsidRDefault="00841BB2">
      <w:pPr>
        <w:rPr>
          <w:rFonts w:hint="eastAsia"/>
        </w:rPr>
      </w:pPr>
    </w:p>
    <w:p w14:paraId="6AA2EA58" w14:textId="77777777" w:rsidR="00841BB2" w:rsidRDefault="00841BB2">
      <w:pPr>
        <w:rPr>
          <w:rFonts w:hint="eastAsia"/>
        </w:rPr>
      </w:pPr>
    </w:p>
    <w:p w14:paraId="683B2F04" w14:textId="77777777" w:rsidR="00841BB2" w:rsidRDefault="00841BB2">
      <w:pPr>
        <w:rPr>
          <w:rFonts w:hint="eastAsia"/>
        </w:rPr>
      </w:pPr>
      <w:r>
        <w:rPr>
          <w:rFonts w:hint="eastAsia"/>
        </w:rPr>
        <w:t>教育意义：学习“乃”字的价值</w:t>
      </w:r>
    </w:p>
    <w:p w14:paraId="08E9C965" w14:textId="77777777" w:rsidR="00841BB2" w:rsidRDefault="00841BB2">
      <w:pPr>
        <w:rPr>
          <w:rFonts w:hint="eastAsia"/>
        </w:rPr>
      </w:pPr>
    </w:p>
    <w:p w14:paraId="06C027A7" w14:textId="77777777" w:rsidR="00841BB2" w:rsidRDefault="00841BB2">
      <w:pPr>
        <w:rPr>
          <w:rFonts w:hint="eastAsia"/>
        </w:rPr>
      </w:pPr>
      <w:r>
        <w:rPr>
          <w:rFonts w:hint="eastAsia"/>
        </w:rPr>
        <w:t>对于汉语学习者而言，“乃”字的学习不仅仅是为了记住一个字的拼音和组词，更是为了体会汉字背后的文化精髓。通过练习书写“乃”字、记忆其拼音以及运用其组词造句，学习者能够逐步提高自己的语言能力。同时，“乃”字的教学也能激发学生对汉字结构的兴趣，帮助他们建立起更加系统的汉字认知体系。</w:t>
      </w:r>
    </w:p>
    <w:p w14:paraId="51606CE4" w14:textId="77777777" w:rsidR="00841BB2" w:rsidRDefault="00841BB2">
      <w:pPr>
        <w:rPr>
          <w:rFonts w:hint="eastAsia"/>
        </w:rPr>
      </w:pPr>
    </w:p>
    <w:p w14:paraId="21740D11" w14:textId="77777777" w:rsidR="00841BB2" w:rsidRDefault="00841BB2">
      <w:pPr>
        <w:rPr>
          <w:rFonts w:hint="eastAsia"/>
        </w:rPr>
      </w:pPr>
    </w:p>
    <w:p w14:paraId="5A89D044" w14:textId="77777777" w:rsidR="00841BB2" w:rsidRDefault="00841BB2">
      <w:pPr>
        <w:rPr>
          <w:rFonts w:hint="eastAsia"/>
        </w:rPr>
      </w:pPr>
      <w:r>
        <w:rPr>
          <w:rFonts w:hint="eastAsia"/>
        </w:rPr>
        <w:t>最后的总结：汉字之美，尽在细节</w:t>
      </w:r>
    </w:p>
    <w:p w14:paraId="64C600E3" w14:textId="77777777" w:rsidR="00841BB2" w:rsidRDefault="00841BB2">
      <w:pPr>
        <w:rPr>
          <w:rFonts w:hint="eastAsia"/>
        </w:rPr>
      </w:pPr>
    </w:p>
    <w:p w14:paraId="414EFC8E" w14:textId="77777777" w:rsidR="00841BB2" w:rsidRDefault="00841BB2">
      <w:pPr>
        <w:rPr>
          <w:rFonts w:hint="eastAsia"/>
        </w:rPr>
      </w:pPr>
      <w:r>
        <w:rPr>
          <w:rFonts w:hint="eastAsia"/>
        </w:rPr>
        <w:t>从拼音到组词，从现代应用到古代渊源，“乃”字展现了汉字无穷的魅力。每一个汉字都像是一扇窗，透过它可以看到中华文化的博大精深。希望通过对“乃”的深入了解，大家能够更加热爱汉字，并在日常生活中灵活运用这一古老而鲜活的语言符号。</w:t>
      </w:r>
    </w:p>
    <w:p w14:paraId="21DDC741" w14:textId="77777777" w:rsidR="00841BB2" w:rsidRDefault="00841BB2">
      <w:pPr>
        <w:rPr>
          <w:rFonts w:hint="eastAsia"/>
        </w:rPr>
      </w:pPr>
    </w:p>
    <w:p w14:paraId="1792DBC8" w14:textId="77777777" w:rsidR="00841BB2" w:rsidRDefault="00841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5EC3E" w14:textId="5431DA5C" w:rsidR="006207CE" w:rsidRDefault="006207CE"/>
    <w:sectPr w:rsidR="0062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CE"/>
    <w:rsid w:val="006207CE"/>
    <w:rsid w:val="00841B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CAE5F-A5F1-44A9-B827-C9994104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