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909F" w14:textId="77777777" w:rsidR="00CC79D5" w:rsidRDefault="00CC79D5">
      <w:pPr>
        <w:rPr>
          <w:rFonts w:hint="eastAsia"/>
        </w:rPr>
      </w:pPr>
      <w:r>
        <w:rPr>
          <w:rFonts w:hint="eastAsia"/>
        </w:rPr>
        <w:t>上官虹的拼音怎么写</w:t>
      </w:r>
    </w:p>
    <w:p w14:paraId="6A5BF714" w14:textId="77777777" w:rsidR="00CC79D5" w:rsidRDefault="00CC79D5">
      <w:pPr>
        <w:rPr>
          <w:rFonts w:hint="eastAsia"/>
        </w:rPr>
      </w:pPr>
      <w:r>
        <w:rPr>
          <w:rFonts w:hint="eastAsia"/>
        </w:rPr>
        <w:t>在汉语拼音中，人名的拼写有着一定的规范。对于“上官虹”这个名字，我们首先要了解它是由姓氏和名字构成的。中国是一个拥有众多复姓的国家，而“上官”正是其中一个典型的复姓。根据汉语拼音方案以及《中国人名汉语拼音字母拼写规则》，复姓应当连写，因此“上官”的拼音为“Shangguan”。至于名字部分，“虹”字的拼音是“Hong”，因此全名的拼音拼写应为“Shangguan Hong”。值得注意的是，在正式场合或国际交流中，为了尊重原语言习惯，通常会保留中文名字原有的顺序，即先姓后名。</w:t>
      </w:r>
    </w:p>
    <w:p w14:paraId="7D1C8482" w14:textId="77777777" w:rsidR="00CC79D5" w:rsidRDefault="00CC79D5">
      <w:pPr>
        <w:rPr>
          <w:rFonts w:hint="eastAsia"/>
        </w:rPr>
      </w:pPr>
    </w:p>
    <w:p w14:paraId="0C9665A0" w14:textId="77777777" w:rsidR="00CC79D5" w:rsidRDefault="00CC79D5">
      <w:pPr>
        <w:rPr>
          <w:rFonts w:hint="eastAsia"/>
        </w:rPr>
      </w:pPr>
    </w:p>
    <w:p w14:paraId="5004E1AF" w14:textId="77777777" w:rsidR="00CC79D5" w:rsidRDefault="00CC79D5">
      <w:pPr>
        <w:rPr>
          <w:rFonts w:hint="eastAsia"/>
        </w:rPr>
      </w:pPr>
      <w:r>
        <w:rPr>
          <w:rFonts w:hint="eastAsia"/>
        </w:rPr>
        <w:t>深入理解：为何这样拼写？</w:t>
      </w:r>
    </w:p>
    <w:p w14:paraId="138C4337" w14:textId="77777777" w:rsidR="00CC79D5" w:rsidRDefault="00CC79D5">
      <w:pPr>
        <w:rPr>
          <w:rFonts w:hint="eastAsia"/>
        </w:rPr>
      </w:pPr>
      <w:r>
        <w:rPr>
          <w:rFonts w:hint="eastAsia"/>
        </w:rPr>
        <w:t>要明白为什么“上官虹”的拼音是这样写的，我们需要回顾一下汉语拼音的历史及其制定的原则。汉语拼音是中华人民共和国官方颁布的一种汉字注音拉丁化方法，它不仅用于教育领域帮助人们学习普通话发音，还在对外交流、信息技术等方面发挥着重要作用。对于像“上官”这样的复姓，汉语拼音规定它们应该作为一个单词来拼写，不加空格，这也是为什么我们会看到“Shangguan”而非“Shang Guan”。“虹”作为单字，其拼音直接按照标准音韵表对应即可。</w:t>
      </w:r>
    </w:p>
    <w:p w14:paraId="70D28547" w14:textId="77777777" w:rsidR="00CC79D5" w:rsidRDefault="00CC79D5">
      <w:pPr>
        <w:rPr>
          <w:rFonts w:hint="eastAsia"/>
        </w:rPr>
      </w:pPr>
    </w:p>
    <w:p w14:paraId="2EF88918" w14:textId="77777777" w:rsidR="00CC79D5" w:rsidRDefault="00CC79D5">
      <w:pPr>
        <w:rPr>
          <w:rFonts w:hint="eastAsia"/>
        </w:rPr>
      </w:pPr>
    </w:p>
    <w:p w14:paraId="766A1974" w14:textId="77777777" w:rsidR="00CC79D5" w:rsidRDefault="00CC79D5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32998582" w14:textId="77777777" w:rsidR="00CC79D5" w:rsidRDefault="00CC79D5">
      <w:pPr>
        <w:rPr>
          <w:rFonts w:hint="eastAsia"/>
        </w:rPr>
      </w:pPr>
      <w:r>
        <w:rPr>
          <w:rFonts w:hint="eastAsia"/>
        </w:rPr>
        <w:t>“上官”作为中国古代官职演变而来的一个姓氏，承载了深厚的文化内涵。历史上，这个姓氏出自春秋战国时期楚国的上官大夫，随着时间推移，逐渐形成了一个独立的姓氏，并流传至今。选择“虹”作为个人的名字，则可能反映了父母对子女的美好祝愿——如同彩虹般绚丽多彩的人生。从某种意义上说，正确地书写一个人的名字，尤其是用拼音形式在国际环境中展示时，是对这个人身份认同的一种尊重。</w:t>
      </w:r>
    </w:p>
    <w:p w14:paraId="0CD0C6C0" w14:textId="77777777" w:rsidR="00CC79D5" w:rsidRDefault="00CC79D5">
      <w:pPr>
        <w:rPr>
          <w:rFonts w:hint="eastAsia"/>
        </w:rPr>
      </w:pPr>
    </w:p>
    <w:p w14:paraId="0F1E97C3" w14:textId="77777777" w:rsidR="00CC79D5" w:rsidRDefault="00CC79D5">
      <w:pPr>
        <w:rPr>
          <w:rFonts w:hint="eastAsia"/>
        </w:rPr>
      </w:pPr>
    </w:p>
    <w:p w14:paraId="4E48D234" w14:textId="77777777" w:rsidR="00CC79D5" w:rsidRDefault="00CC79D5">
      <w:pPr>
        <w:rPr>
          <w:rFonts w:hint="eastAsia"/>
        </w:rPr>
      </w:pPr>
      <w:r>
        <w:rPr>
          <w:rFonts w:hint="eastAsia"/>
        </w:rPr>
        <w:t>最后的总结与应用</w:t>
      </w:r>
    </w:p>
    <w:p w14:paraId="6E82D72A" w14:textId="77777777" w:rsidR="00CC79D5" w:rsidRDefault="00CC79D5">
      <w:pPr>
        <w:rPr>
          <w:rFonts w:hint="eastAsia"/>
        </w:rPr>
      </w:pPr>
      <w:r>
        <w:rPr>
          <w:rFonts w:hint="eastAsia"/>
        </w:rPr>
        <w:t>“上官虹”的拼音写作“Shangguan Hong”。这一拼写方式既遵循了汉语拼音的相关规则，又体现了对中华传统文化的尊重。在全球化的今天，正确使用汉语拼音对于促进跨文化交流具有重要意义。无论是填写出国表格、参与国际会议还是进行网络社交活动，准确无误地表示自己的名字都是建立良好第一印象的关键一步。希望通过对“上官虹”拼音的学习，大家能够更加重视并正确运用汉语拼音，让世界更好地认识和理解中国文化。</w:t>
      </w:r>
    </w:p>
    <w:p w14:paraId="13C439AF" w14:textId="77777777" w:rsidR="00CC79D5" w:rsidRDefault="00CC79D5">
      <w:pPr>
        <w:rPr>
          <w:rFonts w:hint="eastAsia"/>
        </w:rPr>
      </w:pPr>
    </w:p>
    <w:p w14:paraId="2C4C9E74" w14:textId="77777777" w:rsidR="00CC79D5" w:rsidRDefault="00CC7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7837F" w14:textId="69E5B48E" w:rsidR="000708F9" w:rsidRDefault="000708F9"/>
    <w:sectPr w:rsidR="00070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9"/>
    <w:rsid w:val="000708F9"/>
    <w:rsid w:val="00B42149"/>
    <w:rsid w:val="00C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EEE12-9E99-474C-ABDC-B90ADC4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