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CB0B" w14:textId="77777777" w:rsidR="004F6BCE" w:rsidRDefault="004F6BCE">
      <w:pPr>
        <w:rPr>
          <w:rFonts w:hint="eastAsia"/>
        </w:rPr>
      </w:pPr>
      <w:r>
        <w:rPr>
          <w:rFonts w:hint="eastAsia"/>
        </w:rPr>
        <w:t>San Ruan - 三阮的拼音</w:t>
      </w:r>
    </w:p>
    <w:p w14:paraId="045D0B0B" w14:textId="77777777" w:rsidR="004F6BCE" w:rsidRDefault="004F6BCE">
      <w:pPr>
        <w:rPr>
          <w:rFonts w:hint="eastAsia"/>
        </w:rPr>
      </w:pPr>
      <w:r>
        <w:rPr>
          <w:rFonts w:hint="eastAsia"/>
        </w:rPr>
        <w:t>在中国古代文学与音乐的历史长河中，“三阮”是一个令人瞩目的文化符号。这个称号指的是魏晋时期的三位杰出人物，他们分别是阮籍、阮咸和阮瑀。这三位文人在历史上以不同的方式留下了深刻的印记，他们的作品和事迹不仅在当时广为流传，而且对后世的文化艺术产生了深远的影响。</w:t>
      </w:r>
    </w:p>
    <w:p w14:paraId="6344F0CD" w14:textId="77777777" w:rsidR="004F6BCE" w:rsidRDefault="004F6BCE">
      <w:pPr>
        <w:rPr>
          <w:rFonts w:hint="eastAsia"/>
        </w:rPr>
      </w:pPr>
    </w:p>
    <w:p w14:paraId="598D0151" w14:textId="77777777" w:rsidR="004F6BCE" w:rsidRDefault="004F6BCE">
      <w:pPr>
        <w:rPr>
          <w:rFonts w:hint="eastAsia"/>
        </w:rPr>
      </w:pPr>
    </w:p>
    <w:p w14:paraId="51B88E0A" w14:textId="77777777" w:rsidR="004F6BCE" w:rsidRDefault="004F6BCE">
      <w:pPr>
        <w:rPr>
          <w:rFonts w:hint="eastAsia"/>
        </w:rPr>
      </w:pPr>
      <w:r>
        <w:rPr>
          <w:rFonts w:hint="eastAsia"/>
        </w:rPr>
        <w:t>阮籍：诗歌与哲学的融合</w:t>
      </w:r>
    </w:p>
    <w:p w14:paraId="5F30954B" w14:textId="77777777" w:rsidR="004F6BCE" w:rsidRDefault="004F6BCE">
      <w:pPr>
        <w:rPr>
          <w:rFonts w:hint="eastAsia"/>
        </w:rPr>
      </w:pPr>
      <w:r>
        <w:rPr>
          <w:rFonts w:hint="eastAsia"/>
        </w:rPr>
        <w:t>阮籍（210年－263年），字嗣宗，是“三阮”中最著名的一位。他生活在三国时代的魏国，是一位多才多艺的诗人、思想家和音乐家。阮籍的诗歌充满了深邃的思想和强烈的感情色彩，他的《咏怀诗》八十二首是中国古典文学中的瑰宝。这些诗歌反映了他对时局的忧虑，对个人命运的感慨，以及对理想生活的追求。阮籍的哲学观点深受道家影响，主张无为而治，提倡个性解放和精神自由，对中国传统哲学的发展有着重要的贡献。</w:t>
      </w:r>
    </w:p>
    <w:p w14:paraId="4E37E074" w14:textId="77777777" w:rsidR="004F6BCE" w:rsidRDefault="004F6BCE">
      <w:pPr>
        <w:rPr>
          <w:rFonts w:hint="eastAsia"/>
        </w:rPr>
      </w:pPr>
    </w:p>
    <w:p w14:paraId="3E50E549" w14:textId="77777777" w:rsidR="004F6BCE" w:rsidRDefault="004F6BCE">
      <w:pPr>
        <w:rPr>
          <w:rFonts w:hint="eastAsia"/>
        </w:rPr>
      </w:pPr>
    </w:p>
    <w:p w14:paraId="79E2E606" w14:textId="77777777" w:rsidR="004F6BCE" w:rsidRDefault="004F6BCE">
      <w:pPr>
        <w:rPr>
          <w:rFonts w:hint="eastAsia"/>
        </w:rPr>
      </w:pPr>
      <w:r>
        <w:rPr>
          <w:rFonts w:hint="eastAsia"/>
        </w:rPr>
        <w:t>阮咸：音乐天才与竹林七贤之一</w:t>
      </w:r>
    </w:p>
    <w:p w14:paraId="1208B0FA" w14:textId="77777777" w:rsidR="004F6BCE" w:rsidRDefault="004F6BCE">
      <w:pPr>
        <w:rPr>
          <w:rFonts w:hint="eastAsia"/>
        </w:rPr>
      </w:pPr>
      <w:r>
        <w:rPr>
          <w:rFonts w:hint="eastAsia"/>
        </w:rPr>
        <w:t>阮咸（约224年－291年），字仲容，是阮籍的侄子，同样在文学和音乐领域享有盛誉。阮咸以其卓越的琴艺闻名于世，被尊称为“阮琴”。他是竹林七贤的一员，这一群体代表了魏晋之际崇尚自然、反对礼教束缚的文化潮流。阮咸的生活态度和艺术创作体现了当时知识分子对于社会现实的反思和个人价值的探索。他还擅长写作，其文章风格清新脱俗，展现了独特的文学魅力。</w:t>
      </w:r>
    </w:p>
    <w:p w14:paraId="54748312" w14:textId="77777777" w:rsidR="004F6BCE" w:rsidRDefault="004F6BCE">
      <w:pPr>
        <w:rPr>
          <w:rFonts w:hint="eastAsia"/>
        </w:rPr>
      </w:pPr>
    </w:p>
    <w:p w14:paraId="4F3C979A" w14:textId="77777777" w:rsidR="004F6BCE" w:rsidRDefault="004F6BCE">
      <w:pPr>
        <w:rPr>
          <w:rFonts w:hint="eastAsia"/>
        </w:rPr>
      </w:pPr>
    </w:p>
    <w:p w14:paraId="65CFEB92" w14:textId="77777777" w:rsidR="004F6BCE" w:rsidRDefault="004F6BCE">
      <w:pPr>
        <w:rPr>
          <w:rFonts w:hint="eastAsia"/>
        </w:rPr>
      </w:pPr>
      <w:r>
        <w:rPr>
          <w:rFonts w:hint="eastAsia"/>
        </w:rPr>
        <w:t>阮瑀：辞赋大家与建安七子之一</w:t>
      </w:r>
    </w:p>
    <w:p w14:paraId="680371EB" w14:textId="77777777" w:rsidR="004F6BCE" w:rsidRDefault="004F6BCE">
      <w:pPr>
        <w:rPr>
          <w:rFonts w:hint="eastAsia"/>
        </w:rPr>
      </w:pPr>
      <w:r>
        <w:rPr>
          <w:rFonts w:hint="eastAsia"/>
        </w:rPr>
        <w:t>阮瑀（？—212年），字元瑜，是“三阮”中最年长的一位。作为建安七子之一，阮瑀以其出色的辞赋才能著称。他的作品结构严谨，语言优美，具有很高的艺术价值。阮瑀不仅是优秀的作家，还担任过曹操的军师祭酒，参与军事策划，在政治舞台上也有所作为。尽管他在三者之中寿命最短，但其文学成就却不可忽视，尤其是他对汉赋发展的贡献，使得他在中国文学史上占据了一席之地。</w:t>
      </w:r>
    </w:p>
    <w:p w14:paraId="282B0A7D" w14:textId="77777777" w:rsidR="004F6BCE" w:rsidRDefault="004F6BCE">
      <w:pPr>
        <w:rPr>
          <w:rFonts w:hint="eastAsia"/>
        </w:rPr>
      </w:pPr>
    </w:p>
    <w:p w14:paraId="6AEEAE86" w14:textId="77777777" w:rsidR="004F6BCE" w:rsidRDefault="004F6BCE">
      <w:pPr>
        <w:rPr>
          <w:rFonts w:hint="eastAsia"/>
        </w:rPr>
      </w:pPr>
    </w:p>
    <w:p w14:paraId="5BDC9F4C" w14:textId="77777777" w:rsidR="004F6BCE" w:rsidRDefault="004F6BCE">
      <w:pPr>
        <w:rPr>
          <w:rFonts w:hint="eastAsia"/>
        </w:rPr>
      </w:pPr>
      <w:r>
        <w:rPr>
          <w:rFonts w:hint="eastAsia"/>
        </w:rPr>
        <w:t>最后的总结</w:t>
      </w:r>
    </w:p>
    <w:p w14:paraId="2FB13109" w14:textId="77777777" w:rsidR="004F6BCE" w:rsidRDefault="004F6BCE">
      <w:pPr>
        <w:rPr>
          <w:rFonts w:hint="eastAsia"/>
        </w:rPr>
      </w:pPr>
      <w:r>
        <w:rPr>
          <w:rFonts w:hint="eastAsia"/>
        </w:rPr>
        <w:t>“三阮”——阮籍、阮咸和阮瑀，分别以其独特的才华在诗歌、音乐和辞赋方面做出了杰出贡献。他们在动荡的时代背景下坚持自我表达，通过各自的艺术形式传达了内心的声音和社会关怀。今天，当我们回顾这段历史时，“三阮”的故事依然激励着我们去思考个人与时代的关系，以及如何在复杂的社会环境中保持独立的精神世界。</w:t>
      </w:r>
    </w:p>
    <w:p w14:paraId="59AE2B28" w14:textId="77777777" w:rsidR="004F6BCE" w:rsidRDefault="004F6BCE">
      <w:pPr>
        <w:rPr>
          <w:rFonts w:hint="eastAsia"/>
        </w:rPr>
      </w:pPr>
    </w:p>
    <w:p w14:paraId="5536DE81" w14:textId="77777777" w:rsidR="004F6BCE" w:rsidRDefault="004F6BCE">
      <w:pPr>
        <w:rPr>
          <w:rFonts w:hint="eastAsia"/>
        </w:rPr>
      </w:pPr>
      <w:r>
        <w:rPr>
          <w:rFonts w:hint="eastAsia"/>
        </w:rPr>
        <w:t>本文是由每日作文网(2345lzwz.com)为大家创作</w:t>
      </w:r>
    </w:p>
    <w:p w14:paraId="51CA84AC" w14:textId="09BA901A" w:rsidR="000511F0" w:rsidRDefault="000511F0"/>
    <w:sectPr w:rsidR="000511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F0"/>
    <w:rsid w:val="000511F0"/>
    <w:rsid w:val="004F6BC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71C2F-2C21-4982-B31B-30A058BA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1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1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1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1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1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1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1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1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1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1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1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1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1F0"/>
    <w:rPr>
      <w:rFonts w:cstheme="majorBidi"/>
      <w:color w:val="2F5496" w:themeColor="accent1" w:themeShade="BF"/>
      <w:sz w:val="28"/>
      <w:szCs w:val="28"/>
    </w:rPr>
  </w:style>
  <w:style w:type="character" w:customStyle="1" w:styleId="50">
    <w:name w:val="标题 5 字符"/>
    <w:basedOn w:val="a0"/>
    <w:link w:val="5"/>
    <w:uiPriority w:val="9"/>
    <w:semiHidden/>
    <w:rsid w:val="000511F0"/>
    <w:rPr>
      <w:rFonts w:cstheme="majorBidi"/>
      <w:color w:val="2F5496" w:themeColor="accent1" w:themeShade="BF"/>
      <w:sz w:val="24"/>
    </w:rPr>
  </w:style>
  <w:style w:type="character" w:customStyle="1" w:styleId="60">
    <w:name w:val="标题 6 字符"/>
    <w:basedOn w:val="a0"/>
    <w:link w:val="6"/>
    <w:uiPriority w:val="9"/>
    <w:semiHidden/>
    <w:rsid w:val="000511F0"/>
    <w:rPr>
      <w:rFonts w:cstheme="majorBidi"/>
      <w:b/>
      <w:bCs/>
      <w:color w:val="2F5496" w:themeColor="accent1" w:themeShade="BF"/>
    </w:rPr>
  </w:style>
  <w:style w:type="character" w:customStyle="1" w:styleId="70">
    <w:name w:val="标题 7 字符"/>
    <w:basedOn w:val="a0"/>
    <w:link w:val="7"/>
    <w:uiPriority w:val="9"/>
    <w:semiHidden/>
    <w:rsid w:val="000511F0"/>
    <w:rPr>
      <w:rFonts w:cstheme="majorBidi"/>
      <w:b/>
      <w:bCs/>
      <w:color w:val="595959" w:themeColor="text1" w:themeTint="A6"/>
    </w:rPr>
  </w:style>
  <w:style w:type="character" w:customStyle="1" w:styleId="80">
    <w:name w:val="标题 8 字符"/>
    <w:basedOn w:val="a0"/>
    <w:link w:val="8"/>
    <w:uiPriority w:val="9"/>
    <w:semiHidden/>
    <w:rsid w:val="000511F0"/>
    <w:rPr>
      <w:rFonts w:cstheme="majorBidi"/>
      <w:color w:val="595959" w:themeColor="text1" w:themeTint="A6"/>
    </w:rPr>
  </w:style>
  <w:style w:type="character" w:customStyle="1" w:styleId="90">
    <w:name w:val="标题 9 字符"/>
    <w:basedOn w:val="a0"/>
    <w:link w:val="9"/>
    <w:uiPriority w:val="9"/>
    <w:semiHidden/>
    <w:rsid w:val="000511F0"/>
    <w:rPr>
      <w:rFonts w:eastAsiaTheme="majorEastAsia" w:cstheme="majorBidi"/>
      <w:color w:val="595959" w:themeColor="text1" w:themeTint="A6"/>
    </w:rPr>
  </w:style>
  <w:style w:type="paragraph" w:styleId="a3">
    <w:name w:val="Title"/>
    <w:basedOn w:val="a"/>
    <w:next w:val="a"/>
    <w:link w:val="a4"/>
    <w:uiPriority w:val="10"/>
    <w:qFormat/>
    <w:rsid w:val="000511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F0"/>
    <w:pPr>
      <w:spacing w:before="160"/>
      <w:jc w:val="center"/>
    </w:pPr>
    <w:rPr>
      <w:i/>
      <w:iCs/>
      <w:color w:val="404040" w:themeColor="text1" w:themeTint="BF"/>
    </w:rPr>
  </w:style>
  <w:style w:type="character" w:customStyle="1" w:styleId="a8">
    <w:name w:val="引用 字符"/>
    <w:basedOn w:val="a0"/>
    <w:link w:val="a7"/>
    <w:uiPriority w:val="29"/>
    <w:rsid w:val="000511F0"/>
    <w:rPr>
      <w:i/>
      <w:iCs/>
      <w:color w:val="404040" w:themeColor="text1" w:themeTint="BF"/>
    </w:rPr>
  </w:style>
  <w:style w:type="paragraph" w:styleId="a9">
    <w:name w:val="List Paragraph"/>
    <w:basedOn w:val="a"/>
    <w:uiPriority w:val="34"/>
    <w:qFormat/>
    <w:rsid w:val="000511F0"/>
    <w:pPr>
      <w:ind w:left="720"/>
      <w:contextualSpacing/>
    </w:pPr>
  </w:style>
  <w:style w:type="character" w:styleId="aa">
    <w:name w:val="Intense Emphasis"/>
    <w:basedOn w:val="a0"/>
    <w:uiPriority w:val="21"/>
    <w:qFormat/>
    <w:rsid w:val="000511F0"/>
    <w:rPr>
      <w:i/>
      <w:iCs/>
      <w:color w:val="2F5496" w:themeColor="accent1" w:themeShade="BF"/>
    </w:rPr>
  </w:style>
  <w:style w:type="paragraph" w:styleId="ab">
    <w:name w:val="Intense Quote"/>
    <w:basedOn w:val="a"/>
    <w:next w:val="a"/>
    <w:link w:val="ac"/>
    <w:uiPriority w:val="30"/>
    <w:qFormat/>
    <w:rsid w:val="000511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1F0"/>
    <w:rPr>
      <w:i/>
      <w:iCs/>
      <w:color w:val="2F5496" w:themeColor="accent1" w:themeShade="BF"/>
    </w:rPr>
  </w:style>
  <w:style w:type="character" w:styleId="ad">
    <w:name w:val="Intense Reference"/>
    <w:basedOn w:val="a0"/>
    <w:uiPriority w:val="32"/>
    <w:qFormat/>
    <w:rsid w:val="000511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