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061A" w14:textId="77777777" w:rsidR="008B103E" w:rsidRDefault="008B103E">
      <w:pPr>
        <w:rPr>
          <w:rFonts w:hint="eastAsia"/>
        </w:rPr>
      </w:pPr>
    </w:p>
    <w:p w14:paraId="5A758323" w14:textId="77777777" w:rsidR="008B103E" w:rsidRDefault="008B103E">
      <w:pPr>
        <w:rPr>
          <w:rFonts w:hint="eastAsia"/>
        </w:rPr>
      </w:pPr>
      <w:r>
        <w:rPr>
          <w:rFonts w:hint="eastAsia"/>
        </w:rPr>
        <w:t>三的拼音有几个声调</w:t>
      </w:r>
    </w:p>
    <w:p w14:paraId="254B2BBE" w14:textId="77777777" w:rsidR="008B103E" w:rsidRDefault="008B103E">
      <w:pPr>
        <w:rPr>
          <w:rFonts w:hint="eastAsia"/>
        </w:rPr>
      </w:pPr>
      <w:r>
        <w:rPr>
          <w:rFonts w:hint="eastAsia"/>
        </w:rPr>
        <w:t>在汉语中，声调是非常重要的元素之一，它不仅赋予了汉语独特的音韵美，也是区分词义的重要方式。汉语中的每个音节都包含声母、韵母和声调三个部分，而“三”这个数字在普通话中的拼音是“sān”，仅从这一点来看，“三”的拼音似乎只有一个声调。</w:t>
      </w:r>
    </w:p>
    <w:p w14:paraId="7496DA2F" w14:textId="77777777" w:rsidR="008B103E" w:rsidRDefault="008B103E">
      <w:pPr>
        <w:rPr>
          <w:rFonts w:hint="eastAsia"/>
        </w:rPr>
      </w:pPr>
    </w:p>
    <w:p w14:paraId="762BCF2A" w14:textId="77777777" w:rsidR="008B103E" w:rsidRDefault="008B103E">
      <w:pPr>
        <w:rPr>
          <w:rFonts w:hint="eastAsia"/>
        </w:rPr>
      </w:pPr>
    </w:p>
    <w:p w14:paraId="5CF483C9" w14:textId="77777777" w:rsidR="008B103E" w:rsidRDefault="008B103E">
      <w:pPr>
        <w:rPr>
          <w:rFonts w:hint="eastAsia"/>
        </w:rPr>
      </w:pPr>
      <w:r>
        <w:rPr>
          <w:rFonts w:hint="eastAsia"/>
        </w:rPr>
        <w:t>普通话中的四个声调</w:t>
      </w:r>
    </w:p>
    <w:p w14:paraId="2FFF5D6B" w14:textId="77777777" w:rsidR="008B103E" w:rsidRDefault="008B103E">
      <w:pPr>
        <w:rPr>
          <w:rFonts w:hint="eastAsia"/>
        </w:rPr>
      </w:pPr>
      <w:r>
        <w:rPr>
          <w:rFonts w:hint="eastAsia"/>
        </w:rPr>
        <w:t>普通话中共有四个基本声调：第一声（阴平）、第二声（阳平）、第三声（上声）和第四声（去声），此外还有一个轻声。这四个声调通过不同的音高变化来区别意义，例如“妈”(mā)、“麻”(má)、“马”(mǎ)、“骂”(mà)，尽管它们的拼音都是“ma”，但由于声调不同，含义也就完全不同。回到“三”的拼音“sān”，它属于第一声（阴平），发音时保持较高的音高且声音平稳。</w:t>
      </w:r>
    </w:p>
    <w:p w14:paraId="545BE4D4" w14:textId="77777777" w:rsidR="008B103E" w:rsidRDefault="008B103E">
      <w:pPr>
        <w:rPr>
          <w:rFonts w:hint="eastAsia"/>
        </w:rPr>
      </w:pPr>
    </w:p>
    <w:p w14:paraId="4AA9FDB6" w14:textId="77777777" w:rsidR="008B103E" w:rsidRDefault="008B103E">
      <w:pPr>
        <w:rPr>
          <w:rFonts w:hint="eastAsia"/>
        </w:rPr>
      </w:pPr>
    </w:p>
    <w:p w14:paraId="502F2A35" w14:textId="77777777" w:rsidR="008B103E" w:rsidRDefault="008B103E">
      <w:pPr>
        <w:rPr>
          <w:rFonts w:hint="eastAsia"/>
        </w:rPr>
      </w:pPr>
      <w:r>
        <w:rPr>
          <w:rFonts w:hint="eastAsia"/>
        </w:rPr>
        <w:t>为什么“三”只有一个标准声调？</w:t>
      </w:r>
    </w:p>
    <w:p w14:paraId="28567A86" w14:textId="77777777" w:rsidR="008B103E" w:rsidRDefault="008B103E">
      <w:pPr>
        <w:rPr>
          <w:rFonts w:hint="eastAsia"/>
        </w:rPr>
      </w:pPr>
      <w:r>
        <w:rPr>
          <w:rFonts w:hint="eastAsia"/>
        </w:rPr>
        <w:t>“三”之所以在普通话中只对应一个特定的声调——第一声，是因为在现代标准汉语规范下，每一个汉字都有其固定的读音和声调。这种固定性有助于确保语言交流的一致性和准确性。对于学习者来说，记住每个字的标准读音是掌握汉语发音规则的基础。</w:t>
      </w:r>
    </w:p>
    <w:p w14:paraId="63A23D24" w14:textId="77777777" w:rsidR="008B103E" w:rsidRDefault="008B103E">
      <w:pPr>
        <w:rPr>
          <w:rFonts w:hint="eastAsia"/>
        </w:rPr>
      </w:pPr>
    </w:p>
    <w:p w14:paraId="2E074AA9" w14:textId="77777777" w:rsidR="008B103E" w:rsidRDefault="008B103E">
      <w:pPr>
        <w:rPr>
          <w:rFonts w:hint="eastAsia"/>
        </w:rPr>
      </w:pPr>
    </w:p>
    <w:p w14:paraId="5BC41C13" w14:textId="77777777" w:rsidR="008B103E" w:rsidRDefault="008B103E">
      <w:pPr>
        <w:rPr>
          <w:rFonts w:hint="eastAsia"/>
        </w:rPr>
      </w:pPr>
      <w:r>
        <w:rPr>
          <w:rFonts w:hint="eastAsia"/>
        </w:rPr>
        <w:t>方言中的多样性</w:t>
      </w:r>
    </w:p>
    <w:p w14:paraId="2EE34F9F" w14:textId="77777777" w:rsidR="008B103E" w:rsidRDefault="008B103E">
      <w:pPr>
        <w:rPr>
          <w:rFonts w:hint="eastAsia"/>
        </w:rPr>
      </w:pPr>
      <w:r>
        <w:rPr>
          <w:rFonts w:hint="eastAsia"/>
        </w:rPr>
        <w:t>值得注意的是，在中国的各种方言里，“三”的发音可能会有所不同，包括但不限于声调的变化。比如在某些南方方言中，“三”的发音可能并不遵循普通话的声调规则，甚至在一些方言中存在多个读音或变调现象。这些差异反映了汉语丰富的地域文化特色以及语言演变的历史过程。</w:t>
      </w:r>
    </w:p>
    <w:p w14:paraId="7BDF8664" w14:textId="77777777" w:rsidR="008B103E" w:rsidRDefault="008B103E">
      <w:pPr>
        <w:rPr>
          <w:rFonts w:hint="eastAsia"/>
        </w:rPr>
      </w:pPr>
    </w:p>
    <w:p w14:paraId="5C058D77" w14:textId="77777777" w:rsidR="008B103E" w:rsidRDefault="008B103E">
      <w:pPr>
        <w:rPr>
          <w:rFonts w:hint="eastAsia"/>
        </w:rPr>
      </w:pPr>
    </w:p>
    <w:p w14:paraId="11BD5408" w14:textId="77777777" w:rsidR="008B103E" w:rsidRDefault="008B103E">
      <w:pPr>
        <w:rPr>
          <w:rFonts w:hint="eastAsia"/>
        </w:rPr>
      </w:pPr>
      <w:r>
        <w:rPr>
          <w:rFonts w:hint="eastAsia"/>
        </w:rPr>
        <w:t>最后的总结</w:t>
      </w:r>
    </w:p>
    <w:p w14:paraId="5F6469DE" w14:textId="77777777" w:rsidR="008B103E" w:rsidRDefault="008B103E">
      <w:pPr>
        <w:rPr>
          <w:rFonts w:hint="eastAsia"/>
        </w:rPr>
      </w:pPr>
      <w:r>
        <w:rPr>
          <w:rFonts w:hint="eastAsia"/>
        </w:rPr>
        <w:t>“三”的拼音在普通话中只有第一声（阴平）这一种声调形式。然而，汉语作为一门充满活力的语言，其内部蕴含着无尽的变化与魅力，特别是在不同方言之间所展现出来的多样性更是让人惊叹不已。了解并探索这些细节不仅能加深我们对汉语的理解，也能更好地欣赏到中国文化的博大精深。</w:t>
      </w:r>
    </w:p>
    <w:p w14:paraId="345EE52D" w14:textId="77777777" w:rsidR="008B103E" w:rsidRDefault="008B103E">
      <w:pPr>
        <w:rPr>
          <w:rFonts w:hint="eastAsia"/>
        </w:rPr>
      </w:pPr>
    </w:p>
    <w:p w14:paraId="5E641580" w14:textId="77777777" w:rsidR="008B103E" w:rsidRDefault="008B103E">
      <w:pPr>
        <w:rPr>
          <w:rFonts w:hint="eastAsia"/>
        </w:rPr>
      </w:pPr>
    </w:p>
    <w:p w14:paraId="65FEB25D" w14:textId="77777777" w:rsidR="008B103E" w:rsidRDefault="008B1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3038B" w14:textId="4099C3F0" w:rsidR="006E716A" w:rsidRDefault="006E716A"/>
    <w:sectPr w:rsidR="006E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6A"/>
    <w:rsid w:val="006E716A"/>
    <w:rsid w:val="008B10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1AA4D-CD18-4C04-B92D-595B9C51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