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373C9" w14:textId="77777777" w:rsidR="00D2002D" w:rsidRDefault="00D2002D">
      <w:pPr>
        <w:rPr>
          <w:rFonts w:hint="eastAsia"/>
        </w:rPr>
      </w:pPr>
      <w:r>
        <w:rPr>
          <w:rFonts w:hint="eastAsia"/>
        </w:rPr>
        <w:t>标题背景</w:t>
      </w:r>
    </w:p>
    <w:p w14:paraId="101D31B7" w14:textId="77777777" w:rsidR="00D2002D" w:rsidRDefault="00D2002D">
      <w:pPr>
        <w:rPr>
          <w:rFonts w:hint="eastAsia"/>
        </w:rPr>
      </w:pPr>
      <w:r>
        <w:rPr>
          <w:rFonts w:hint="eastAsia"/>
        </w:rPr>
        <w:t>在当今社会，随着对传统文化重视程度的增加，《三字经》作为中国传统文化中的经典之作，其教育价值被越来越多的人所认可。《三字经》以简洁的文字、押韵的形式讲述了中国几千年的历史和文化精华，是儿童启蒙教育的重要读物之一。而将《三字经》的拼音版以A4纸打印的形式呈现出来，则是为了方便更多人学习和了解这部经典著作。</w:t>
      </w:r>
    </w:p>
    <w:p w14:paraId="2F6BF0B4" w14:textId="77777777" w:rsidR="00D2002D" w:rsidRDefault="00D2002D">
      <w:pPr>
        <w:rPr>
          <w:rFonts w:hint="eastAsia"/>
        </w:rPr>
      </w:pPr>
    </w:p>
    <w:p w14:paraId="5DAF2187" w14:textId="77777777" w:rsidR="00D2002D" w:rsidRDefault="00D2002D">
      <w:pPr>
        <w:rPr>
          <w:rFonts w:hint="eastAsia"/>
        </w:rPr>
      </w:pPr>
    </w:p>
    <w:p w14:paraId="5902F185" w14:textId="77777777" w:rsidR="00D2002D" w:rsidRDefault="00D2002D">
      <w:pPr>
        <w:rPr>
          <w:rFonts w:hint="eastAsia"/>
        </w:rPr>
      </w:pPr>
      <w:r>
        <w:rPr>
          <w:rFonts w:hint="eastAsia"/>
        </w:rPr>
        <w:t>内容介绍</w:t>
      </w:r>
    </w:p>
    <w:p w14:paraId="5904074F" w14:textId="77777777" w:rsidR="00D2002D" w:rsidRDefault="00D2002D">
      <w:pPr>
        <w:rPr>
          <w:rFonts w:hint="eastAsia"/>
        </w:rPr>
      </w:pPr>
      <w:r>
        <w:rPr>
          <w:rFonts w:hint="eastAsia"/>
        </w:rPr>
        <w:t>“三字经的拼音一张a4纸打印版”旨在通过紧凑排版的方式，在有限的空间内尽可能多地包含《三字经》的内容及其对应的拼音。这种方式不仅有助于母语非汉语的学习者更好地理解和发音，也能帮助汉语使用者更加准确地掌握《三字经》的读音和意义。通常，这种打印版会精心设计，确保文字清晰可读，同时合理利用A4纸张的空间。</w:t>
      </w:r>
    </w:p>
    <w:p w14:paraId="3309B4C1" w14:textId="77777777" w:rsidR="00D2002D" w:rsidRDefault="00D2002D">
      <w:pPr>
        <w:rPr>
          <w:rFonts w:hint="eastAsia"/>
        </w:rPr>
      </w:pPr>
    </w:p>
    <w:p w14:paraId="34B6CBF8" w14:textId="77777777" w:rsidR="00D2002D" w:rsidRDefault="00D2002D">
      <w:pPr>
        <w:rPr>
          <w:rFonts w:hint="eastAsia"/>
        </w:rPr>
      </w:pPr>
    </w:p>
    <w:p w14:paraId="345D6611" w14:textId="77777777" w:rsidR="00D2002D" w:rsidRDefault="00D2002D">
      <w:pPr>
        <w:rPr>
          <w:rFonts w:hint="eastAsia"/>
        </w:rPr>
      </w:pPr>
      <w:r>
        <w:rPr>
          <w:rFonts w:hint="eastAsia"/>
        </w:rPr>
        <w:t>设计考量</w:t>
      </w:r>
    </w:p>
    <w:p w14:paraId="64109343" w14:textId="77777777" w:rsidR="00D2002D" w:rsidRDefault="00D2002D">
      <w:pPr>
        <w:rPr>
          <w:rFonts w:hint="eastAsia"/>
        </w:rPr>
      </w:pPr>
      <w:r>
        <w:rPr>
          <w:rFonts w:hint="eastAsia"/>
        </w:rPr>
        <w:t>为了实现这一目标，设计师需要考虑多个因素。首先是对字体的选择，既要有足够的辨识度又要保证能在一张A4纸上容纳足够多的文字量。其次是排版布局的设计，如何使整个页面看起来整齐美观而不显拥挤。还需要考虑到不同年龄段读者的需求，比如对于儿童来说，可能需要更大的字体和更多的图解辅助理解；而成年学习者则可能更注重信息的全面性和准确性。</w:t>
      </w:r>
    </w:p>
    <w:p w14:paraId="553F58EE" w14:textId="77777777" w:rsidR="00D2002D" w:rsidRDefault="00D2002D">
      <w:pPr>
        <w:rPr>
          <w:rFonts w:hint="eastAsia"/>
        </w:rPr>
      </w:pPr>
    </w:p>
    <w:p w14:paraId="0C154FDA" w14:textId="77777777" w:rsidR="00D2002D" w:rsidRDefault="00D2002D">
      <w:pPr>
        <w:rPr>
          <w:rFonts w:hint="eastAsia"/>
        </w:rPr>
      </w:pPr>
    </w:p>
    <w:p w14:paraId="60F13627" w14:textId="77777777" w:rsidR="00D2002D" w:rsidRDefault="00D2002D">
      <w:pPr>
        <w:rPr>
          <w:rFonts w:hint="eastAsia"/>
        </w:rPr>
      </w:pPr>
      <w:r>
        <w:rPr>
          <w:rFonts w:hint="eastAsia"/>
        </w:rPr>
        <w:t>使用场景</w:t>
      </w:r>
    </w:p>
    <w:p w14:paraId="659586EC" w14:textId="77777777" w:rsidR="00D2002D" w:rsidRDefault="00D2002D">
      <w:pPr>
        <w:rPr>
          <w:rFonts w:hint="eastAsia"/>
        </w:rPr>
      </w:pPr>
      <w:r>
        <w:rPr>
          <w:rFonts w:hint="eastAsia"/>
        </w:rPr>
        <w:t>这样的打印版适用于多种场合。在学校里，它可以用作教学资源的一部分，帮助教师教授学生有关《三字经》的知识；在家里，家长可以利用它来辅导孩子的课外阅读，培养孩子对中国传统文化的兴趣；甚至在语言学校或对外汉语教学中，“三字经的拼音一张a4纸打印版”也是极佳的教学材料，因为它能够有效地帮助非中文母语者克服语言障碍，深入理解中国文化。</w:t>
      </w:r>
    </w:p>
    <w:p w14:paraId="461093F6" w14:textId="77777777" w:rsidR="00D2002D" w:rsidRDefault="00D2002D">
      <w:pPr>
        <w:rPr>
          <w:rFonts w:hint="eastAsia"/>
        </w:rPr>
      </w:pPr>
    </w:p>
    <w:p w14:paraId="47A82225" w14:textId="77777777" w:rsidR="00D2002D" w:rsidRDefault="00D2002D">
      <w:pPr>
        <w:rPr>
          <w:rFonts w:hint="eastAsia"/>
        </w:rPr>
      </w:pPr>
    </w:p>
    <w:p w14:paraId="6D822318" w14:textId="77777777" w:rsidR="00D2002D" w:rsidRDefault="00D2002D">
      <w:pPr>
        <w:rPr>
          <w:rFonts w:hint="eastAsia"/>
        </w:rPr>
      </w:pPr>
      <w:r>
        <w:rPr>
          <w:rFonts w:hint="eastAsia"/>
        </w:rPr>
        <w:t>最后的总结</w:t>
      </w:r>
    </w:p>
    <w:p w14:paraId="3EFCAD4D" w14:textId="77777777" w:rsidR="00D2002D" w:rsidRDefault="00D2002D">
      <w:pPr>
        <w:rPr>
          <w:rFonts w:hint="eastAsia"/>
        </w:rPr>
      </w:pPr>
      <w:r>
        <w:rPr>
          <w:rFonts w:hint="eastAsia"/>
        </w:rPr>
        <w:t>“三字经的拼音一张a4纸打印版”是一个创新且实用的想法，它将传统与现代相结合，通过简单易用的方式让更多人有机会接触并学习到《三字经》这部伟大的文化遗产。无论是作为教育资源还是个人学习工具，都展示了其不可忽视的价值。希望未来能有更多类似的创意出现，让中华优秀传统文化在现代社会焕发出新的生机与活力。</w:t>
      </w:r>
    </w:p>
    <w:p w14:paraId="26ED712E" w14:textId="77777777" w:rsidR="00D2002D" w:rsidRDefault="00D2002D">
      <w:pPr>
        <w:rPr>
          <w:rFonts w:hint="eastAsia"/>
        </w:rPr>
      </w:pPr>
    </w:p>
    <w:p w14:paraId="0B683161" w14:textId="77777777" w:rsidR="00D2002D" w:rsidRDefault="00D200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8B088A" w14:textId="7E1BCBD9" w:rsidR="00840EFE" w:rsidRDefault="00840EFE"/>
    <w:sectPr w:rsidR="00840E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EFE"/>
    <w:rsid w:val="00840EFE"/>
    <w:rsid w:val="00B42149"/>
    <w:rsid w:val="00D20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3834CE-C12A-496D-AB89-81050B5E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0E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0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0E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E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E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0E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E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0E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0E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0E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0E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0E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0E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0E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0E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0E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0E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0E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0E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0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0E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0E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0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0E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0E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0E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0E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0E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0E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2025-03-13T12:09:00Z</dcterms:created>
  <dcterms:modified xsi:type="dcterms:W3CDTF">2025-03-13T12:09:00Z</dcterms:modified>
</cp:coreProperties>
</file>