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D9EE8" w14:textId="77777777" w:rsidR="001E1284" w:rsidRDefault="001E1284">
      <w:pPr>
        <w:rPr>
          <w:rFonts w:hint="eastAsia"/>
        </w:rPr>
      </w:pPr>
      <w:r>
        <w:rPr>
          <w:rFonts w:hint="eastAsia"/>
        </w:rPr>
        <w:t>三天打鱼,两天晒网的拼音</w:t>
      </w:r>
    </w:p>
    <w:p w14:paraId="03867D0B" w14:textId="77777777" w:rsidR="001E1284" w:rsidRDefault="001E1284">
      <w:pPr>
        <w:rPr>
          <w:rFonts w:hint="eastAsia"/>
        </w:rPr>
      </w:pPr>
      <w:r>
        <w:rPr>
          <w:rFonts w:hint="eastAsia"/>
        </w:rPr>
        <w:t>sān tiān dǎ yú, liǎng tiān shài wǎng</w:t>
      </w:r>
    </w:p>
    <w:p w14:paraId="6294ABD1" w14:textId="77777777" w:rsidR="001E1284" w:rsidRDefault="001E1284">
      <w:pPr>
        <w:rPr>
          <w:rFonts w:hint="eastAsia"/>
        </w:rPr>
      </w:pPr>
    </w:p>
    <w:p w14:paraId="4959F2CD" w14:textId="77777777" w:rsidR="001E1284" w:rsidRDefault="001E1284">
      <w:pPr>
        <w:rPr>
          <w:rFonts w:hint="eastAsia"/>
        </w:rPr>
      </w:pPr>
    </w:p>
    <w:p w14:paraId="00E74376" w14:textId="77777777" w:rsidR="001E1284" w:rsidRDefault="001E1284">
      <w:pPr>
        <w:rPr>
          <w:rFonts w:hint="eastAsia"/>
        </w:rPr>
      </w:pPr>
      <w:r>
        <w:rPr>
          <w:rFonts w:hint="eastAsia"/>
        </w:rPr>
        <w:t>引言</w:t>
      </w:r>
    </w:p>
    <w:p w14:paraId="64BA8DA9" w14:textId="77777777" w:rsidR="001E1284" w:rsidRDefault="001E1284">
      <w:pPr>
        <w:rPr>
          <w:rFonts w:hint="eastAsia"/>
        </w:rPr>
      </w:pPr>
      <w:r>
        <w:rPr>
          <w:rFonts w:hint="eastAsia"/>
        </w:rPr>
        <w:t>在汉语成语中，“三天打鱼，两天晒网”形象地描述了那种做事缺乏持续性、常常半途而废的态度。这句成语不仅富含哲理，而且其背后所传达的信息对于现代社会中的我们有着重要的启示意义。这个成语的拼音是“sān tiān dǎ yú, liǎng tiān shài wǎng”，它简洁明了地表达了原意，同时也让我们有机会从语言的角度来欣赏中国文化的博大精深。</w:t>
      </w:r>
    </w:p>
    <w:p w14:paraId="288CA271" w14:textId="77777777" w:rsidR="001E1284" w:rsidRDefault="001E1284">
      <w:pPr>
        <w:rPr>
          <w:rFonts w:hint="eastAsia"/>
        </w:rPr>
      </w:pPr>
    </w:p>
    <w:p w14:paraId="660C9526" w14:textId="77777777" w:rsidR="001E1284" w:rsidRDefault="001E1284">
      <w:pPr>
        <w:rPr>
          <w:rFonts w:hint="eastAsia"/>
        </w:rPr>
      </w:pPr>
    </w:p>
    <w:p w14:paraId="48F849FF" w14:textId="77777777" w:rsidR="001E1284" w:rsidRDefault="001E1284">
      <w:pPr>
        <w:rPr>
          <w:rFonts w:hint="eastAsia"/>
        </w:rPr>
      </w:pPr>
      <w:r>
        <w:rPr>
          <w:rFonts w:hint="eastAsia"/>
        </w:rPr>
        <w:t>成语起源与含义</w:t>
      </w:r>
    </w:p>
    <w:p w14:paraId="5ABA4BFA" w14:textId="77777777" w:rsidR="001E1284" w:rsidRDefault="001E1284">
      <w:pPr>
        <w:rPr>
          <w:rFonts w:hint="eastAsia"/>
        </w:rPr>
      </w:pPr>
      <w:r>
        <w:rPr>
          <w:rFonts w:hint="eastAsia"/>
        </w:rPr>
        <w:t>“三天打鱼，两天晒网”的本义是指渔民们捕鱼的生活方式，即连续几天捕鱼后需要休息和修理渔网。然而，随着时间的发展，这个成语逐渐演变为比喻那些不能持之以恒、做事断断续续的人。这种转变体现了汉语成语的一个特点：它们往往能够随着时代的变化而获得新的解释和应用，同时保留原有的文化价值。</w:t>
      </w:r>
    </w:p>
    <w:p w14:paraId="33AB419F" w14:textId="77777777" w:rsidR="001E1284" w:rsidRDefault="001E1284">
      <w:pPr>
        <w:rPr>
          <w:rFonts w:hint="eastAsia"/>
        </w:rPr>
      </w:pPr>
    </w:p>
    <w:p w14:paraId="673BF743" w14:textId="77777777" w:rsidR="001E1284" w:rsidRDefault="001E1284">
      <w:pPr>
        <w:rPr>
          <w:rFonts w:hint="eastAsia"/>
        </w:rPr>
      </w:pPr>
    </w:p>
    <w:p w14:paraId="7A581812" w14:textId="77777777" w:rsidR="001E1284" w:rsidRDefault="001E1284">
      <w:pPr>
        <w:rPr>
          <w:rFonts w:hint="eastAsia"/>
        </w:rPr>
      </w:pPr>
      <w:r>
        <w:rPr>
          <w:rFonts w:hint="eastAsia"/>
        </w:rPr>
        <w:t>现代语境下的应用</w:t>
      </w:r>
    </w:p>
    <w:p w14:paraId="7538F6C3" w14:textId="77777777" w:rsidR="001E1284" w:rsidRDefault="001E1284">
      <w:pPr>
        <w:rPr>
          <w:rFonts w:hint="eastAsia"/>
        </w:rPr>
      </w:pPr>
      <w:r>
        <w:rPr>
          <w:rFonts w:hint="eastAsia"/>
        </w:rPr>
        <w:t>在当今快节奏的社会环境中，“三天打鱼，两天晒网”的态度显然是不被提倡的。无论是在学业、职业发展还是个人成长方面，持续不断的努力都是取得成功的关键因素之一。因此，了解并认识到这一成语背后的负面含义，有助于激励人们克服困难，培养坚韧不拔的精神。同时，这也提醒我们在教育孩子时要注重培养他们的毅力和责任感。</w:t>
      </w:r>
    </w:p>
    <w:p w14:paraId="5B3E8044" w14:textId="77777777" w:rsidR="001E1284" w:rsidRDefault="001E1284">
      <w:pPr>
        <w:rPr>
          <w:rFonts w:hint="eastAsia"/>
        </w:rPr>
      </w:pPr>
    </w:p>
    <w:p w14:paraId="2674E955" w14:textId="77777777" w:rsidR="001E1284" w:rsidRDefault="001E1284">
      <w:pPr>
        <w:rPr>
          <w:rFonts w:hint="eastAsia"/>
        </w:rPr>
      </w:pPr>
    </w:p>
    <w:p w14:paraId="1845B67E" w14:textId="77777777" w:rsidR="001E1284" w:rsidRDefault="001E1284">
      <w:pPr>
        <w:rPr>
          <w:rFonts w:hint="eastAsia"/>
        </w:rPr>
      </w:pPr>
      <w:r>
        <w:rPr>
          <w:rFonts w:hint="eastAsia"/>
        </w:rPr>
        <w:t>如何避免成为“三天打鱼，两天晒网”的人</w:t>
      </w:r>
    </w:p>
    <w:p w14:paraId="786DD166" w14:textId="77777777" w:rsidR="001E1284" w:rsidRDefault="001E1284">
      <w:pPr>
        <w:rPr>
          <w:rFonts w:hint="eastAsia"/>
        </w:rPr>
      </w:pPr>
      <w:r>
        <w:rPr>
          <w:rFonts w:hint="eastAsia"/>
        </w:rPr>
        <w:t>为了避免成为做事不持久的人，我们可以采取一些具体措施。设定明确的目标，并将其分解为可实现的小目标；建立规律的作息时间表，确保有足够的休息时间来恢复体力和精神；寻找志同道合的朋友或加入兴趣小组，通过互相支持和鼓励来保持动力。通过这些方法，我们可以更好地坚持自己的计划，避免因为一时的困难而放弃。</w:t>
      </w:r>
    </w:p>
    <w:p w14:paraId="35A2ABC7" w14:textId="77777777" w:rsidR="001E1284" w:rsidRDefault="001E1284">
      <w:pPr>
        <w:rPr>
          <w:rFonts w:hint="eastAsia"/>
        </w:rPr>
      </w:pPr>
    </w:p>
    <w:p w14:paraId="19EEFF11" w14:textId="77777777" w:rsidR="001E1284" w:rsidRDefault="001E1284">
      <w:pPr>
        <w:rPr>
          <w:rFonts w:hint="eastAsia"/>
        </w:rPr>
      </w:pPr>
    </w:p>
    <w:p w14:paraId="4711E2E1" w14:textId="77777777" w:rsidR="001E1284" w:rsidRDefault="001E1284">
      <w:pPr>
        <w:rPr>
          <w:rFonts w:hint="eastAsia"/>
        </w:rPr>
      </w:pPr>
      <w:r>
        <w:rPr>
          <w:rFonts w:hint="eastAsia"/>
        </w:rPr>
        <w:t>最后的总结</w:t>
      </w:r>
    </w:p>
    <w:p w14:paraId="249616AD" w14:textId="77777777" w:rsidR="001E1284" w:rsidRDefault="001E1284">
      <w:pPr>
        <w:rPr>
          <w:rFonts w:hint="eastAsia"/>
        </w:rPr>
      </w:pPr>
      <w:r>
        <w:rPr>
          <w:rFonts w:hint="eastAsia"/>
        </w:rPr>
        <w:t>“三天打鱼，两天晒网”虽然是一个古老的成语，但它对现代生活仍有很强的指导意义。通过理解它的深层含义，我们不仅能学到语言知识，更能从中汲取智慧，帮助自己在面对挑战时不轻易退缩，而是坚持不懈地追求目标。希望每个人都能以此为鉴，在人生的道路上走得更远、更稳。</w:t>
      </w:r>
    </w:p>
    <w:p w14:paraId="26724DC4" w14:textId="77777777" w:rsidR="001E1284" w:rsidRDefault="001E1284">
      <w:pPr>
        <w:rPr>
          <w:rFonts w:hint="eastAsia"/>
        </w:rPr>
      </w:pPr>
    </w:p>
    <w:p w14:paraId="42042228" w14:textId="77777777" w:rsidR="001E1284" w:rsidRDefault="001E1284">
      <w:pPr>
        <w:rPr>
          <w:rFonts w:hint="eastAsia"/>
        </w:rPr>
      </w:pPr>
      <w:r>
        <w:rPr>
          <w:rFonts w:hint="eastAsia"/>
        </w:rPr>
        <w:t>本文是由每日作文网(2345lzwz.com)为大家创作</w:t>
      </w:r>
    </w:p>
    <w:p w14:paraId="6CAD3036" w14:textId="0A1E287E" w:rsidR="006B0989" w:rsidRDefault="006B0989"/>
    <w:sectPr w:rsidR="006B098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989"/>
    <w:rsid w:val="001E1284"/>
    <w:rsid w:val="006B0989"/>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4CA445-6A61-40CF-9E7B-4B387EFED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B098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B098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B098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B098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B098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B098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B098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B098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B098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B098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B098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B098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B0989"/>
    <w:rPr>
      <w:rFonts w:cstheme="majorBidi"/>
      <w:color w:val="2F5496" w:themeColor="accent1" w:themeShade="BF"/>
      <w:sz w:val="28"/>
      <w:szCs w:val="28"/>
    </w:rPr>
  </w:style>
  <w:style w:type="character" w:customStyle="1" w:styleId="50">
    <w:name w:val="标题 5 字符"/>
    <w:basedOn w:val="a0"/>
    <w:link w:val="5"/>
    <w:uiPriority w:val="9"/>
    <w:semiHidden/>
    <w:rsid w:val="006B0989"/>
    <w:rPr>
      <w:rFonts w:cstheme="majorBidi"/>
      <w:color w:val="2F5496" w:themeColor="accent1" w:themeShade="BF"/>
      <w:sz w:val="24"/>
    </w:rPr>
  </w:style>
  <w:style w:type="character" w:customStyle="1" w:styleId="60">
    <w:name w:val="标题 6 字符"/>
    <w:basedOn w:val="a0"/>
    <w:link w:val="6"/>
    <w:uiPriority w:val="9"/>
    <w:semiHidden/>
    <w:rsid w:val="006B0989"/>
    <w:rPr>
      <w:rFonts w:cstheme="majorBidi"/>
      <w:b/>
      <w:bCs/>
      <w:color w:val="2F5496" w:themeColor="accent1" w:themeShade="BF"/>
    </w:rPr>
  </w:style>
  <w:style w:type="character" w:customStyle="1" w:styleId="70">
    <w:name w:val="标题 7 字符"/>
    <w:basedOn w:val="a0"/>
    <w:link w:val="7"/>
    <w:uiPriority w:val="9"/>
    <w:semiHidden/>
    <w:rsid w:val="006B0989"/>
    <w:rPr>
      <w:rFonts w:cstheme="majorBidi"/>
      <w:b/>
      <w:bCs/>
      <w:color w:val="595959" w:themeColor="text1" w:themeTint="A6"/>
    </w:rPr>
  </w:style>
  <w:style w:type="character" w:customStyle="1" w:styleId="80">
    <w:name w:val="标题 8 字符"/>
    <w:basedOn w:val="a0"/>
    <w:link w:val="8"/>
    <w:uiPriority w:val="9"/>
    <w:semiHidden/>
    <w:rsid w:val="006B0989"/>
    <w:rPr>
      <w:rFonts w:cstheme="majorBidi"/>
      <w:color w:val="595959" w:themeColor="text1" w:themeTint="A6"/>
    </w:rPr>
  </w:style>
  <w:style w:type="character" w:customStyle="1" w:styleId="90">
    <w:name w:val="标题 9 字符"/>
    <w:basedOn w:val="a0"/>
    <w:link w:val="9"/>
    <w:uiPriority w:val="9"/>
    <w:semiHidden/>
    <w:rsid w:val="006B0989"/>
    <w:rPr>
      <w:rFonts w:eastAsiaTheme="majorEastAsia" w:cstheme="majorBidi"/>
      <w:color w:val="595959" w:themeColor="text1" w:themeTint="A6"/>
    </w:rPr>
  </w:style>
  <w:style w:type="paragraph" w:styleId="a3">
    <w:name w:val="Title"/>
    <w:basedOn w:val="a"/>
    <w:next w:val="a"/>
    <w:link w:val="a4"/>
    <w:uiPriority w:val="10"/>
    <w:qFormat/>
    <w:rsid w:val="006B098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B098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B098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B098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B0989"/>
    <w:pPr>
      <w:spacing w:before="160"/>
      <w:jc w:val="center"/>
    </w:pPr>
    <w:rPr>
      <w:i/>
      <w:iCs/>
      <w:color w:val="404040" w:themeColor="text1" w:themeTint="BF"/>
    </w:rPr>
  </w:style>
  <w:style w:type="character" w:customStyle="1" w:styleId="a8">
    <w:name w:val="引用 字符"/>
    <w:basedOn w:val="a0"/>
    <w:link w:val="a7"/>
    <w:uiPriority w:val="29"/>
    <w:rsid w:val="006B0989"/>
    <w:rPr>
      <w:i/>
      <w:iCs/>
      <w:color w:val="404040" w:themeColor="text1" w:themeTint="BF"/>
    </w:rPr>
  </w:style>
  <w:style w:type="paragraph" w:styleId="a9">
    <w:name w:val="List Paragraph"/>
    <w:basedOn w:val="a"/>
    <w:uiPriority w:val="34"/>
    <w:qFormat/>
    <w:rsid w:val="006B0989"/>
    <w:pPr>
      <w:ind w:left="720"/>
      <w:contextualSpacing/>
    </w:pPr>
  </w:style>
  <w:style w:type="character" w:styleId="aa">
    <w:name w:val="Intense Emphasis"/>
    <w:basedOn w:val="a0"/>
    <w:uiPriority w:val="21"/>
    <w:qFormat/>
    <w:rsid w:val="006B0989"/>
    <w:rPr>
      <w:i/>
      <w:iCs/>
      <w:color w:val="2F5496" w:themeColor="accent1" w:themeShade="BF"/>
    </w:rPr>
  </w:style>
  <w:style w:type="paragraph" w:styleId="ab">
    <w:name w:val="Intense Quote"/>
    <w:basedOn w:val="a"/>
    <w:next w:val="a"/>
    <w:link w:val="ac"/>
    <w:uiPriority w:val="30"/>
    <w:qFormat/>
    <w:rsid w:val="006B09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B0989"/>
    <w:rPr>
      <w:i/>
      <w:iCs/>
      <w:color w:val="2F5496" w:themeColor="accent1" w:themeShade="BF"/>
    </w:rPr>
  </w:style>
  <w:style w:type="character" w:styleId="ad">
    <w:name w:val="Intense Reference"/>
    <w:basedOn w:val="a0"/>
    <w:uiPriority w:val="32"/>
    <w:qFormat/>
    <w:rsid w:val="006B098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745</Characters>
  <Application>Microsoft Office Word</Application>
  <DocSecurity>0</DocSecurity>
  <Lines>6</Lines>
  <Paragraphs>1</Paragraphs>
  <ScaleCrop>false</ScaleCrop>
  <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2025-03-13T12:09:00Z</dcterms:created>
  <dcterms:modified xsi:type="dcterms:W3CDTF">2025-03-13T12:09:00Z</dcterms:modified>
</cp:coreProperties>
</file>