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3B98" w14:textId="77777777" w:rsidR="00CF1503" w:rsidRDefault="00CF1503">
      <w:pPr>
        <w:rPr>
          <w:rFonts w:hint="eastAsia"/>
        </w:rPr>
      </w:pPr>
    </w:p>
    <w:p w14:paraId="53380AAD" w14:textId="77777777" w:rsidR="00CF1503" w:rsidRDefault="00CF1503">
      <w:pPr>
        <w:rPr>
          <w:rFonts w:hint="eastAsia"/>
        </w:rPr>
      </w:pPr>
      <w:r>
        <w:rPr>
          <w:rFonts w:hint="eastAsia"/>
        </w:rPr>
        <w:t>三十的拼音怎么写</w:t>
      </w:r>
    </w:p>
    <w:p w14:paraId="64A72941" w14:textId="77777777" w:rsidR="00CF1503" w:rsidRDefault="00CF1503">
      <w:pPr>
        <w:rPr>
          <w:rFonts w:hint="eastAsia"/>
        </w:rPr>
      </w:pPr>
      <w:r>
        <w:rPr>
          <w:rFonts w:hint="eastAsia"/>
        </w:rPr>
        <w:t>在汉语学习过程中，掌握数字的正确发音和书写是非常重要的。特别是对于一些基础但关键的数字，比如“三十”，其准确的拼音表达不仅有助于日常交流，也是进一步学习汉语的重要基石。“三十”的拼音写作“sān shí”。这个简单的拼音组合包含了两个汉字的音节，每个字都有其特定的声调。</w:t>
      </w:r>
    </w:p>
    <w:p w14:paraId="59ECDE80" w14:textId="77777777" w:rsidR="00CF1503" w:rsidRDefault="00CF1503">
      <w:pPr>
        <w:rPr>
          <w:rFonts w:hint="eastAsia"/>
        </w:rPr>
      </w:pPr>
    </w:p>
    <w:p w14:paraId="58116022" w14:textId="77777777" w:rsidR="00CF1503" w:rsidRDefault="00CF1503">
      <w:pPr>
        <w:rPr>
          <w:rFonts w:hint="eastAsia"/>
        </w:rPr>
      </w:pPr>
    </w:p>
    <w:p w14:paraId="35066818" w14:textId="77777777" w:rsidR="00CF1503" w:rsidRDefault="00CF1503">
      <w:pPr>
        <w:rPr>
          <w:rFonts w:hint="eastAsia"/>
        </w:rPr>
      </w:pPr>
      <w:r>
        <w:rPr>
          <w:rFonts w:hint="eastAsia"/>
        </w:rPr>
        <w:t>拼音的基础知识</w:t>
      </w:r>
    </w:p>
    <w:p w14:paraId="3AECA82D" w14:textId="77777777" w:rsidR="00CF1503" w:rsidRDefault="00CF1503">
      <w:pPr>
        <w:rPr>
          <w:rFonts w:hint="eastAsia"/>
        </w:rPr>
      </w:pPr>
      <w:r>
        <w:rPr>
          <w:rFonts w:hint="eastAsia"/>
        </w:rPr>
        <w:t>拼音是汉语中用来表示汉字发音的一套注音符号系统。它由拉丁字母组成，用于标注汉字的读音。拼音的学习对于初学者来说至关重要，因为它提供了一种标准化的方法来理解和发音汉语中的每一个字。在“三十”这个词组中，“sān”代表了“三”的第一声，而“shí”则是“十”的第二声。通过理解这些基本规则，学习者可以更容易地掌握汉语的发音。</w:t>
      </w:r>
    </w:p>
    <w:p w14:paraId="29FF6CA0" w14:textId="77777777" w:rsidR="00CF1503" w:rsidRDefault="00CF1503">
      <w:pPr>
        <w:rPr>
          <w:rFonts w:hint="eastAsia"/>
        </w:rPr>
      </w:pPr>
    </w:p>
    <w:p w14:paraId="0C214B74" w14:textId="77777777" w:rsidR="00CF1503" w:rsidRDefault="00CF1503">
      <w:pPr>
        <w:rPr>
          <w:rFonts w:hint="eastAsia"/>
        </w:rPr>
      </w:pPr>
    </w:p>
    <w:p w14:paraId="7C459C79" w14:textId="77777777" w:rsidR="00CF1503" w:rsidRDefault="00CF1503">
      <w:pPr>
        <w:rPr>
          <w:rFonts w:hint="eastAsia"/>
        </w:rPr>
      </w:pPr>
      <w:r>
        <w:rPr>
          <w:rFonts w:hint="eastAsia"/>
        </w:rPr>
        <w:t>声调的重要性</w:t>
      </w:r>
    </w:p>
    <w:p w14:paraId="6C732CF8" w14:textId="77777777" w:rsidR="00CF1503" w:rsidRDefault="00CF1503">
      <w:pPr>
        <w:rPr>
          <w:rFonts w:hint="eastAsia"/>
        </w:rPr>
      </w:pPr>
      <w:r>
        <w:rPr>
          <w:rFonts w:hint="eastAsia"/>
        </w:rPr>
        <w:t>汉语是一种声调语言，不同的声调可以改变一个词或短语的意思。例如，“sān”（第三声）和“sàn”（第四声）虽然听起来相似，但它们的意思完全不同。因此，正确识别和发出正确的声调对于准确传达意思至关重要。在“三十”这个例子中，正确地发出“sān shí”的声调不仅能够帮助说话者清晰表达数字，还能提高听者的理解效率。</w:t>
      </w:r>
    </w:p>
    <w:p w14:paraId="709C6199" w14:textId="77777777" w:rsidR="00CF1503" w:rsidRDefault="00CF1503">
      <w:pPr>
        <w:rPr>
          <w:rFonts w:hint="eastAsia"/>
        </w:rPr>
      </w:pPr>
    </w:p>
    <w:p w14:paraId="07726DE0" w14:textId="77777777" w:rsidR="00CF1503" w:rsidRDefault="00CF1503">
      <w:pPr>
        <w:rPr>
          <w:rFonts w:hint="eastAsia"/>
        </w:rPr>
      </w:pPr>
    </w:p>
    <w:p w14:paraId="7E4272ED" w14:textId="77777777" w:rsidR="00CF1503" w:rsidRDefault="00CF1503">
      <w:pPr>
        <w:rPr>
          <w:rFonts w:hint="eastAsia"/>
        </w:rPr>
      </w:pPr>
      <w:r>
        <w:rPr>
          <w:rFonts w:hint="eastAsia"/>
        </w:rPr>
        <w:t>实际应用与练习</w:t>
      </w:r>
    </w:p>
    <w:p w14:paraId="4C942B68" w14:textId="77777777" w:rsidR="00CF1503" w:rsidRDefault="00CF1503">
      <w:pPr>
        <w:rPr>
          <w:rFonts w:hint="eastAsia"/>
        </w:rPr>
      </w:pPr>
      <w:r>
        <w:rPr>
          <w:rFonts w:hint="eastAsia"/>
        </w:rPr>
        <w:t>在日常生活和学习中，使用拼音可以帮助学生更快地记住新词汇。对于“三十”这样的基础数字，可以通过反复听、说、写的练习来加深印象。利用各种学习资源如教材、在线课程和语音应用程序等，也能有效提升对拼音的理解和应用能力。实践证明，多角度、多样化的学习方式对于汉语学习者来说是最有效的。</w:t>
      </w:r>
    </w:p>
    <w:p w14:paraId="4566C2AD" w14:textId="77777777" w:rsidR="00CF1503" w:rsidRDefault="00CF1503">
      <w:pPr>
        <w:rPr>
          <w:rFonts w:hint="eastAsia"/>
        </w:rPr>
      </w:pPr>
    </w:p>
    <w:p w14:paraId="5294F117" w14:textId="77777777" w:rsidR="00CF1503" w:rsidRDefault="00CF1503">
      <w:pPr>
        <w:rPr>
          <w:rFonts w:hint="eastAsia"/>
        </w:rPr>
      </w:pPr>
    </w:p>
    <w:p w14:paraId="7A5C3FD8" w14:textId="77777777" w:rsidR="00CF1503" w:rsidRDefault="00CF1503">
      <w:pPr>
        <w:rPr>
          <w:rFonts w:hint="eastAsia"/>
        </w:rPr>
      </w:pPr>
      <w:r>
        <w:rPr>
          <w:rFonts w:hint="eastAsia"/>
        </w:rPr>
        <w:t>最后的总结</w:t>
      </w:r>
    </w:p>
    <w:p w14:paraId="211D39EC" w14:textId="77777777" w:rsidR="00CF1503" w:rsidRDefault="00CF1503">
      <w:pPr>
        <w:rPr>
          <w:rFonts w:hint="eastAsia"/>
        </w:rPr>
      </w:pPr>
      <w:r>
        <w:rPr>
          <w:rFonts w:hint="eastAsia"/>
        </w:rPr>
        <w:t>“三十”的拼音为“sān shí”，这一知识点虽小，但对于汉语学习者而言却是不可或缺的一部分。通过对拼音基础知识的学习、声调重要性的认识以及实际应用中的不断练习，学习者可以更好地掌握汉语的发音规则，从而更加自信地进行交流。无论是在课堂还是日常生活中，都能够准确无误地使用汉语进行沟通。</w:t>
      </w:r>
    </w:p>
    <w:p w14:paraId="3D5EDA82" w14:textId="77777777" w:rsidR="00CF1503" w:rsidRDefault="00CF1503">
      <w:pPr>
        <w:rPr>
          <w:rFonts w:hint="eastAsia"/>
        </w:rPr>
      </w:pPr>
    </w:p>
    <w:p w14:paraId="1BF789F5" w14:textId="77777777" w:rsidR="00CF1503" w:rsidRDefault="00CF1503">
      <w:pPr>
        <w:rPr>
          <w:rFonts w:hint="eastAsia"/>
        </w:rPr>
      </w:pPr>
    </w:p>
    <w:p w14:paraId="4122B2C4" w14:textId="77777777" w:rsidR="00CF1503" w:rsidRDefault="00CF15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0AB17" w14:textId="0274425E" w:rsidR="00073562" w:rsidRDefault="00073562"/>
    <w:sectPr w:rsidR="00073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62"/>
    <w:rsid w:val="00073562"/>
    <w:rsid w:val="00B42149"/>
    <w:rsid w:val="00C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6A8FD-EB4A-441C-BBDB-ED99B747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