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41B3" w14:textId="77777777" w:rsidR="004B556E" w:rsidRDefault="004B556E">
      <w:pPr>
        <w:rPr>
          <w:rFonts w:hint="eastAsia"/>
        </w:rPr>
      </w:pPr>
    </w:p>
    <w:p w14:paraId="6A0EC4B4" w14:textId="77777777" w:rsidR="004B556E" w:rsidRDefault="004B556E">
      <w:pPr>
        <w:rPr>
          <w:rFonts w:hint="eastAsia"/>
        </w:rPr>
      </w:pPr>
      <w:r>
        <w:rPr>
          <w:rFonts w:hint="eastAsia"/>
        </w:rPr>
        <w:t>铜把手的拼音</w:t>
      </w:r>
    </w:p>
    <w:p w14:paraId="4C41DC0D" w14:textId="77777777" w:rsidR="004B556E" w:rsidRDefault="004B556E">
      <w:pPr>
        <w:rPr>
          <w:rFonts w:hint="eastAsia"/>
        </w:rPr>
      </w:pPr>
      <w:r>
        <w:rPr>
          <w:rFonts w:hint="eastAsia"/>
        </w:rPr>
        <w:t>铜把手，其拼音为“tóng bǎ shǒu”，在汉语中，“铜”是指一种金属元素，具有良好的导电性和导热性，色泽呈现金黄色，是制作各种装饰品、日用品和工业材料的重要原材料之一。而“把手”则是指用于开合门窗、抽屉或橱柜等家具的一个部件，通常由手可以方便抓握的部分构成。当这两个词组合在一起时，“铜把手”便成为了一种特定类型的把手，它不仅具备实用性，还因为使用了铜材质而增添了美观性与一定的价值感。</w:t>
      </w:r>
    </w:p>
    <w:p w14:paraId="44F7BD78" w14:textId="77777777" w:rsidR="004B556E" w:rsidRDefault="004B556E">
      <w:pPr>
        <w:rPr>
          <w:rFonts w:hint="eastAsia"/>
        </w:rPr>
      </w:pPr>
    </w:p>
    <w:p w14:paraId="1671973A" w14:textId="77777777" w:rsidR="004B556E" w:rsidRDefault="004B556E">
      <w:pPr>
        <w:rPr>
          <w:rFonts w:hint="eastAsia"/>
        </w:rPr>
      </w:pPr>
    </w:p>
    <w:p w14:paraId="44F09DF1" w14:textId="77777777" w:rsidR="004B556E" w:rsidRDefault="004B556E">
      <w:pPr>
        <w:rPr>
          <w:rFonts w:hint="eastAsia"/>
        </w:rPr>
      </w:pPr>
      <w:r>
        <w:rPr>
          <w:rFonts w:hint="eastAsia"/>
        </w:rPr>
        <w:t>铜把手的历史与发展</w:t>
      </w:r>
    </w:p>
    <w:p w14:paraId="293EEE2E" w14:textId="77777777" w:rsidR="004B556E" w:rsidRDefault="004B556E">
      <w:pPr>
        <w:rPr>
          <w:rFonts w:hint="eastAsia"/>
        </w:rPr>
      </w:pPr>
      <w:r>
        <w:rPr>
          <w:rFonts w:hint="eastAsia"/>
        </w:rPr>
        <w:t>铜把手有着悠久的历史，早在古代文明时期，人们就已经开始利用铜这种材料来制作各种工具和装饰品。随着工艺技术的发展，铜制把手逐渐从简单的实用物品演变成集功能与美学于一体的装饰物件。在中国，传统建筑中的门环和拉手常常采用铜材制造，并且通过精美的雕刻和设计展示出独特的文化内涵。到了近现代，随着生产工艺的进步，铜把手的设计更加多样化，应用范围也不断扩大，除了传统的家具领域外，还在建筑五金、家居装饰等方面找到了新的应用场景。</w:t>
      </w:r>
    </w:p>
    <w:p w14:paraId="474811EC" w14:textId="77777777" w:rsidR="004B556E" w:rsidRDefault="004B556E">
      <w:pPr>
        <w:rPr>
          <w:rFonts w:hint="eastAsia"/>
        </w:rPr>
      </w:pPr>
    </w:p>
    <w:p w14:paraId="017CCFDA" w14:textId="77777777" w:rsidR="004B556E" w:rsidRDefault="004B556E">
      <w:pPr>
        <w:rPr>
          <w:rFonts w:hint="eastAsia"/>
        </w:rPr>
      </w:pPr>
    </w:p>
    <w:p w14:paraId="75BDD84B" w14:textId="77777777" w:rsidR="004B556E" w:rsidRDefault="004B556E">
      <w:pPr>
        <w:rPr>
          <w:rFonts w:hint="eastAsia"/>
        </w:rPr>
      </w:pPr>
      <w:r>
        <w:rPr>
          <w:rFonts w:hint="eastAsia"/>
        </w:rPr>
        <w:t>铜把手的特点与优势</w:t>
      </w:r>
    </w:p>
    <w:p w14:paraId="61C5BB88" w14:textId="77777777" w:rsidR="004B556E" w:rsidRDefault="004B556E">
      <w:pPr>
        <w:rPr>
          <w:rFonts w:hint="eastAsia"/>
        </w:rPr>
      </w:pPr>
      <w:r>
        <w:rPr>
          <w:rFonts w:hint="eastAsia"/>
        </w:rPr>
        <w:t>铜把手之所以受到广泛欢迎，主要是因为它具有许多独特的优势。铜材质本身具有较好的耐腐蚀性能，即使长期暴露在空气中也不容易生锈，这使得铜把手能够保持较长的使用寿命。铜具有很好的延展性，便于加工成各种复杂形状，满足不同风格和场合的需求。铜把手表面可以通过不同的处理方式（如抛光、电镀等）呈现出丰富的色彩和光泽效果，增强了其装饰性。由于铜是一种天然抗菌材料，因此使用铜把手对于卫生要求较高的场所来说是一个不错的选择。</w:t>
      </w:r>
    </w:p>
    <w:p w14:paraId="290B86A1" w14:textId="77777777" w:rsidR="004B556E" w:rsidRDefault="004B556E">
      <w:pPr>
        <w:rPr>
          <w:rFonts w:hint="eastAsia"/>
        </w:rPr>
      </w:pPr>
    </w:p>
    <w:p w14:paraId="28F50354" w14:textId="77777777" w:rsidR="004B556E" w:rsidRDefault="004B556E">
      <w:pPr>
        <w:rPr>
          <w:rFonts w:hint="eastAsia"/>
        </w:rPr>
      </w:pPr>
    </w:p>
    <w:p w14:paraId="01E7C73C" w14:textId="77777777" w:rsidR="004B556E" w:rsidRDefault="004B556E">
      <w:pPr>
        <w:rPr>
          <w:rFonts w:hint="eastAsia"/>
        </w:rPr>
      </w:pPr>
      <w:r>
        <w:rPr>
          <w:rFonts w:hint="eastAsia"/>
        </w:rPr>
        <w:t>如何选择合适的铜把手</w:t>
      </w:r>
    </w:p>
    <w:p w14:paraId="1FC4B898" w14:textId="77777777" w:rsidR="004B556E" w:rsidRDefault="004B556E">
      <w:pPr>
        <w:rPr>
          <w:rFonts w:hint="eastAsia"/>
        </w:rPr>
      </w:pPr>
      <w:r>
        <w:rPr>
          <w:rFonts w:hint="eastAsia"/>
        </w:rPr>
        <w:t>在挑选铜把手时，需要考虑多个因素以确保最终选择的产品既符合个人喜好又能满足实际需求。首先要根据安装位置的具体情况确定把手的尺寸大小，过大或过小都会影响使用体验。其次要考虑把手的样式是否与整体装修风格相匹配，例如古典风格的空间可以选择带有复古花纹的铜把手，而现代简约风格则更适合简洁流畅线条的设计。再者，在购买时要注意检查产品的质量证明文件以及是否有明显的瑕疵，确保所选产品安全可靠。了解售后服务政策也很重要，以便在遇到问题时能够得到及时有效的解决。</w:t>
      </w:r>
    </w:p>
    <w:p w14:paraId="33A3A39C" w14:textId="77777777" w:rsidR="004B556E" w:rsidRDefault="004B556E">
      <w:pPr>
        <w:rPr>
          <w:rFonts w:hint="eastAsia"/>
        </w:rPr>
      </w:pPr>
    </w:p>
    <w:p w14:paraId="4CBAE2A9" w14:textId="77777777" w:rsidR="004B556E" w:rsidRDefault="004B556E">
      <w:pPr>
        <w:rPr>
          <w:rFonts w:hint="eastAsia"/>
        </w:rPr>
      </w:pPr>
    </w:p>
    <w:p w14:paraId="7B737538" w14:textId="77777777" w:rsidR="004B556E" w:rsidRDefault="004B556E">
      <w:pPr>
        <w:rPr>
          <w:rFonts w:hint="eastAsia"/>
        </w:rPr>
      </w:pPr>
      <w:r>
        <w:rPr>
          <w:rFonts w:hint="eastAsia"/>
        </w:rPr>
        <w:t>最后的总结</w:t>
      </w:r>
    </w:p>
    <w:p w14:paraId="6422C4D2" w14:textId="77777777" w:rsidR="004B556E" w:rsidRDefault="004B556E">
      <w:pPr>
        <w:rPr>
          <w:rFonts w:hint="eastAsia"/>
        </w:rPr>
      </w:pPr>
      <w:r>
        <w:rPr>
          <w:rFonts w:hint="eastAsia"/>
        </w:rPr>
        <w:t>“tóng bǎ shǒu”不仅仅是一个简单的词汇组合，而是承载着深厚历史文化底蕴并融合了现代设计理念的一种实用艺术品。无论是在提升空间美感还是增强生活便利性方面，铜把手都发挥着重要作用。希望通过对铜把手的相关介绍，能让更多人认识到这一特殊物件的魅力所在，同时也为那些正在寻找适合自己家居装饰解决方案的朋友提供一些参考意见。</w:t>
      </w:r>
    </w:p>
    <w:p w14:paraId="193139CB" w14:textId="77777777" w:rsidR="004B556E" w:rsidRDefault="004B556E">
      <w:pPr>
        <w:rPr>
          <w:rFonts w:hint="eastAsia"/>
        </w:rPr>
      </w:pPr>
    </w:p>
    <w:p w14:paraId="096CF9D8" w14:textId="77777777" w:rsidR="004B556E" w:rsidRDefault="004B556E">
      <w:pPr>
        <w:rPr>
          <w:rFonts w:hint="eastAsia"/>
        </w:rPr>
      </w:pPr>
    </w:p>
    <w:p w14:paraId="4C584523" w14:textId="77777777" w:rsidR="004B556E" w:rsidRDefault="004B556E">
      <w:pPr>
        <w:rPr>
          <w:rFonts w:hint="eastAsia"/>
        </w:rPr>
      </w:pPr>
      <w:r>
        <w:rPr>
          <w:rFonts w:hint="eastAsia"/>
        </w:rPr>
        <w:t>本文是由每日作文网(2345lzwz.com)为大家创作</w:t>
      </w:r>
    </w:p>
    <w:p w14:paraId="24DD351F" w14:textId="34B9860C" w:rsidR="004F56D6" w:rsidRDefault="004F56D6"/>
    <w:sectPr w:rsidR="004F56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D6"/>
    <w:rsid w:val="004B556E"/>
    <w:rsid w:val="004F56D6"/>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447AC-0780-4EE9-B96A-E42ABB1C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6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56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56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56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56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56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56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56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56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6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56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56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56D6"/>
    <w:rPr>
      <w:rFonts w:cstheme="majorBidi"/>
      <w:color w:val="2F5496" w:themeColor="accent1" w:themeShade="BF"/>
      <w:sz w:val="28"/>
      <w:szCs w:val="28"/>
    </w:rPr>
  </w:style>
  <w:style w:type="character" w:customStyle="1" w:styleId="50">
    <w:name w:val="标题 5 字符"/>
    <w:basedOn w:val="a0"/>
    <w:link w:val="5"/>
    <w:uiPriority w:val="9"/>
    <w:semiHidden/>
    <w:rsid w:val="004F56D6"/>
    <w:rPr>
      <w:rFonts w:cstheme="majorBidi"/>
      <w:color w:val="2F5496" w:themeColor="accent1" w:themeShade="BF"/>
      <w:sz w:val="24"/>
    </w:rPr>
  </w:style>
  <w:style w:type="character" w:customStyle="1" w:styleId="60">
    <w:name w:val="标题 6 字符"/>
    <w:basedOn w:val="a0"/>
    <w:link w:val="6"/>
    <w:uiPriority w:val="9"/>
    <w:semiHidden/>
    <w:rsid w:val="004F56D6"/>
    <w:rPr>
      <w:rFonts w:cstheme="majorBidi"/>
      <w:b/>
      <w:bCs/>
      <w:color w:val="2F5496" w:themeColor="accent1" w:themeShade="BF"/>
    </w:rPr>
  </w:style>
  <w:style w:type="character" w:customStyle="1" w:styleId="70">
    <w:name w:val="标题 7 字符"/>
    <w:basedOn w:val="a0"/>
    <w:link w:val="7"/>
    <w:uiPriority w:val="9"/>
    <w:semiHidden/>
    <w:rsid w:val="004F56D6"/>
    <w:rPr>
      <w:rFonts w:cstheme="majorBidi"/>
      <w:b/>
      <w:bCs/>
      <w:color w:val="595959" w:themeColor="text1" w:themeTint="A6"/>
    </w:rPr>
  </w:style>
  <w:style w:type="character" w:customStyle="1" w:styleId="80">
    <w:name w:val="标题 8 字符"/>
    <w:basedOn w:val="a0"/>
    <w:link w:val="8"/>
    <w:uiPriority w:val="9"/>
    <w:semiHidden/>
    <w:rsid w:val="004F56D6"/>
    <w:rPr>
      <w:rFonts w:cstheme="majorBidi"/>
      <w:color w:val="595959" w:themeColor="text1" w:themeTint="A6"/>
    </w:rPr>
  </w:style>
  <w:style w:type="character" w:customStyle="1" w:styleId="90">
    <w:name w:val="标题 9 字符"/>
    <w:basedOn w:val="a0"/>
    <w:link w:val="9"/>
    <w:uiPriority w:val="9"/>
    <w:semiHidden/>
    <w:rsid w:val="004F56D6"/>
    <w:rPr>
      <w:rFonts w:eastAsiaTheme="majorEastAsia" w:cstheme="majorBidi"/>
      <w:color w:val="595959" w:themeColor="text1" w:themeTint="A6"/>
    </w:rPr>
  </w:style>
  <w:style w:type="paragraph" w:styleId="a3">
    <w:name w:val="Title"/>
    <w:basedOn w:val="a"/>
    <w:next w:val="a"/>
    <w:link w:val="a4"/>
    <w:uiPriority w:val="10"/>
    <w:qFormat/>
    <w:rsid w:val="004F56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56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6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56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6D6"/>
    <w:pPr>
      <w:spacing w:before="160"/>
      <w:jc w:val="center"/>
    </w:pPr>
    <w:rPr>
      <w:i/>
      <w:iCs/>
      <w:color w:val="404040" w:themeColor="text1" w:themeTint="BF"/>
    </w:rPr>
  </w:style>
  <w:style w:type="character" w:customStyle="1" w:styleId="a8">
    <w:name w:val="引用 字符"/>
    <w:basedOn w:val="a0"/>
    <w:link w:val="a7"/>
    <w:uiPriority w:val="29"/>
    <w:rsid w:val="004F56D6"/>
    <w:rPr>
      <w:i/>
      <w:iCs/>
      <w:color w:val="404040" w:themeColor="text1" w:themeTint="BF"/>
    </w:rPr>
  </w:style>
  <w:style w:type="paragraph" w:styleId="a9">
    <w:name w:val="List Paragraph"/>
    <w:basedOn w:val="a"/>
    <w:uiPriority w:val="34"/>
    <w:qFormat/>
    <w:rsid w:val="004F56D6"/>
    <w:pPr>
      <w:ind w:left="720"/>
      <w:contextualSpacing/>
    </w:pPr>
  </w:style>
  <w:style w:type="character" w:styleId="aa">
    <w:name w:val="Intense Emphasis"/>
    <w:basedOn w:val="a0"/>
    <w:uiPriority w:val="21"/>
    <w:qFormat/>
    <w:rsid w:val="004F56D6"/>
    <w:rPr>
      <w:i/>
      <w:iCs/>
      <w:color w:val="2F5496" w:themeColor="accent1" w:themeShade="BF"/>
    </w:rPr>
  </w:style>
  <w:style w:type="paragraph" w:styleId="ab">
    <w:name w:val="Intense Quote"/>
    <w:basedOn w:val="a"/>
    <w:next w:val="a"/>
    <w:link w:val="ac"/>
    <w:uiPriority w:val="30"/>
    <w:qFormat/>
    <w:rsid w:val="004F5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56D6"/>
    <w:rPr>
      <w:i/>
      <w:iCs/>
      <w:color w:val="2F5496" w:themeColor="accent1" w:themeShade="BF"/>
    </w:rPr>
  </w:style>
  <w:style w:type="character" w:styleId="ad">
    <w:name w:val="Intense Reference"/>
    <w:basedOn w:val="a0"/>
    <w:uiPriority w:val="32"/>
    <w:qFormat/>
    <w:rsid w:val="004F56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