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EA04" w14:textId="77777777" w:rsidR="00047FBF" w:rsidRDefault="00047FBF">
      <w:pPr>
        <w:rPr>
          <w:rFonts w:hint="eastAsia"/>
        </w:rPr>
      </w:pPr>
    </w:p>
    <w:p w14:paraId="1BD79B4D" w14:textId="77777777" w:rsidR="00047FBF" w:rsidRDefault="00047FBF">
      <w:pPr>
        <w:rPr>
          <w:rFonts w:hint="eastAsia"/>
        </w:rPr>
      </w:pPr>
      <w:r>
        <w:rPr>
          <w:rFonts w:hint="eastAsia"/>
        </w:rPr>
        <w:t>跳得远的拼音</w:t>
      </w:r>
    </w:p>
    <w:p w14:paraId="3D3B8C39" w14:textId="77777777" w:rsidR="00047FBF" w:rsidRDefault="00047FBF">
      <w:pPr>
        <w:rPr>
          <w:rFonts w:hint="eastAsia"/>
        </w:rPr>
      </w:pPr>
      <w:r>
        <w:rPr>
          <w:rFonts w:hint="eastAsia"/>
        </w:rPr>
        <w:t>“跳得远”的拼音是“tiào de yuǎn”，其中，“tiào”表示跳跃的动作，是一个三声字，在发音时要注意先降后升；“de”为轻声，用于形容词或副词后面，表示状态或者程度，发音要轻而短；“yuǎn”则是指距离上的远，也是一个三声字，发音同样需要体现出音调的升降。这三个汉字组合在一起，不仅描述了物理空间上的跳跃距离之远，也常被用来比喻在某方面取得的成就或进展非常显著。</w:t>
      </w:r>
    </w:p>
    <w:p w14:paraId="1B329FAD" w14:textId="77777777" w:rsidR="00047FBF" w:rsidRDefault="00047FBF">
      <w:pPr>
        <w:rPr>
          <w:rFonts w:hint="eastAsia"/>
        </w:rPr>
      </w:pPr>
    </w:p>
    <w:p w14:paraId="0E5C8054" w14:textId="77777777" w:rsidR="00047FBF" w:rsidRDefault="00047FBF">
      <w:pPr>
        <w:rPr>
          <w:rFonts w:hint="eastAsia"/>
        </w:rPr>
      </w:pPr>
    </w:p>
    <w:p w14:paraId="469AE6D4" w14:textId="77777777" w:rsidR="00047FBF" w:rsidRDefault="00047FBF">
      <w:pPr>
        <w:rPr>
          <w:rFonts w:hint="eastAsia"/>
        </w:rPr>
      </w:pPr>
      <w:r>
        <w:rPr>
          <w:rFonts w:hint="eastAsia"/>
        </w:rPr>
        <w:t>学习和掌握拼音的重要性</w:t>
      </w:r>
    </w:p>
    <w:p w14:paraId="73E96D3D" w14:textId="77777777" w:rsidR="00047FBF" w:rsidRDefault="00047FBF">
      <w:pPr>
        <w:rPr>
          <w:rFonts w:hint="eastAsia"/>
        </w:rPr>
      </w:pPr>
      <w:r>
        <w:rPr>
          <w:rFonts w:hint="eastAsia"/>
        </w:rPr>
        <w:t>对于汉语学习者来说，正确掌握拼音是非常重要的一步。拼音作为汉字的读音标注系统，帮助人们准确地发出每一个汉字的读音。尤其是在学习像“tiào de yuǎn”这样含有声调变化的词语时，理解每个字的声调如何影响整个词组的意义显得尤为关键。通过练习这些词汇的发音，不仅能提高汉语听说能力，还能加深对中国文化和社会的理解。</w:t>
      </w:r>
    </w:p>
    <w:p w14:paraId="63F8C4A7" w14:textId="77777777" w:rsidR="00047FBF" w:rsidRDefault="00047FBF">
      <w:pPr>
        <w:rPr>
          <w:rFonts w:hint="eastAsia"/>
        </w:rPr>
      </w:pPr>
    </w:p>
    <w:p w14:paraId="7F27B758" w14:textId="77777777" w:rsidR="00047FBF" w:rsidRDefault="00047FBF">
      <w:pPr>
        <w:rPr>
          <w:rFonts w:hint="eastAsia"/>
        </w:rPr>
      </w:pPr>
    </w:p>
    <w:p w14:paraId="09119C86" w14:textId="77777777" w:rsidR="00047FBF" w:rsidRDefault="00047FBF">
      <w:pPr>
        <w:rPr>
          <w:rFonts w:hint="eastAsia"/>
        </w:rPr>
      </w:pPr>
      <w:r>
        <w:rPr>
          <w:rFonts w:hint="eastAsia"/>
        </w:rPr>
        <w:t>“跳得远”的实际应用</w:t>
      </w:r>
    </w:p>
    <w:p w14:paraId="46084E14" w14:textId="77777777" w:rsidR="00047FBF" w:rsidRDefault="00047FBF">
      <w:pPr>
        <w:rPr>
          <w:rFonts w:hint="eastAsia"/>
        </w:rPr>
      </w:pPr>
      <w:r>
        <w:rPr>
          <w:rFonts w:hint="eastAsia"/>
        </w:rPr>
        <w:t>在日常生活中，“tiào de yuǎn”不仅仅局限于描述体育运动中的跳跃能力。它还广泛应用于教育、职业发展等多个领域，用来形容一个人或一个组织在特定方向上取得了较大的进步或成功。例如，在一次重要考试中表现优异的学生可能会被称赞为“跳得远”，意味着他们在学业上取得了显著的进步。类似地，在职场中，那些迅速晋升或在专业技能上有重大突破的人也会被如此评价。</w:t>
      </w:r>
    </w:p>
    <w:p w14:paraId="1C9C5408" w14:textId="77777777" w:rsidR="00047FBF" w:rsidRDefault="00047FBF">
      <w:pPr>
        <w:rPr>
          <w:rFonts w:hint="eastAsia"/>
        </w:rPr>
      </w:pPr>
    </w:p>
    <w:p w14:paraId="0E192BBD" w14:textId="77777777" w:rsidR="00047FBF" w:rsidRDefault="00047FBF">
      <w:pPr>
        <w:rPr>
          <w:rFonts w:hint="eastAsia"/>
        </w:rPr>
      </w:pPr>
    </w:p>
    <w:p w14:paraId="4DE2E46B" w14:textId="77777777" w:rsidR="00047FBF" w:rsidRDefault="00047FBF">
      <w:pPr>
        <w:rPr>
          <w:rFonts w:hint="eastAsia"/>
        </w:rPr>
      </w:pPr>
      <w:r>
        <w:rPr>
          <w:rFonts w:hint="eastAsia"/>
        </w:rPr>
        <w:t>如何提高跳跃能力——从“tiào de yuǎn”说起</w:t>
      </w:r>
    </w:p>
    <w:p w14:paraId="58547BB5" w14:textId="77777777" w:rsidR="00047FBF" w:rsidRDefault="00047FBF">
      <w:pPr>
        <w:rPr>
          <w:rFonts w:hint="eastAsia"/>
        </w:rPr>
      </w:pPr>
      <w:r>
        <w:rPr>
          <w:rFonts w:hint="eastAsia"/>
        </w:rPr>
        <w:t>说到“tiào de yuǎn”，自然会联想到如何真正提高自己的跳跃能力。无论是为了增强体质还是参加体育竞赛，科学合理的训练方法都是必不可少的。加强腿部肌肉的力量训练可以有效提升跳跃的高度与距离。灵活性训练也不可忽视，良好的柔韧性有助于减少受伤的风险，并提高跳跃效率。合理饮食与充足休息对维持最佳体能状态至关重要。通过综合运用这些策略，相信每个人都能实现自己“跳得远”的目标。</w:t>
      </w:r>
    </w:p>
    <w:p w14:paraId="67BF8100" w14:textId="77777777" w:rsidR="00047FBF" w:rsidRDefault="00047FBF">
      <w:pPr>
        <w:rPr>
          <w:rFonts w:hint="eastAsia"/>
        </w:rPr>
      </w:pPr>
    </w:p>
    <w:p w14:paraId="71E5B6E4" w14:textId="77777777" w:rsidR="00047FBF" w:rsidRDefault="00047FBF">
      <w:pPr>
        <w:rPr>
          <w:rFonts w:hint="eastAsia"/>
        </w:rPr>
      </w:pPr>
    </w:p>
    <w:p w14:paraId="46C03285" w14:textId="77777777" w:rsidR="00047FBF" w:rsidRDefault="00047FBF">
      <w:pPr>
        <w:rPr>
          <w:rFonts w:hint="eastAsia"/>
        </w:rPr>
      </w:pPr>
      <w:r>
        <w:rPr>
          <w:rFonts w:hint="eastAsia"/>
        </w:rPr>
        <w:t>最后的总结</w:t>
      </w:r>
    </w:p>
    <w:p w14:paraId="14265293" w14:textId="77777777" w:rsidR="00047FBF" w:rsidRDefault="00047FBF">
      <w:pPr>
        <w:rPr>
          <w:rFonts w:hint="eastAsia"/>
        </w:rPr>
      </w:pPr>
      <w:r>
        <w:rPr>
          <w:rFonts w:hint="eastAsia"/>
        </w:rPr>
        <w:t>“tiào de yuǎn”不仅仅是一个简单的汉语词汇，它背后蕴含着丰富的含义和应用场景。从语言学习的角度看，它是了解汉语声调规则的一个良好例子；从生活实践的角度出发，它激励我们在追求梦想的道路上不断前进，勇于超越自我。无论是在哪一方面，我们都应该努力成为那个能够“跳得更远”的人。</w:t>
      </w:r>
    </w:p>
    <w:p w14:paraId="6CC5B258" w14:textId="77777777" w:rsidR="00047FBF" w:rsidRDefault="00047FBF">
      <w:pPr>
        <w:rPr>
          <w:rFonts w:hint="eastAsia"/>
        </w:rPr>
      </w:pPr>
    </w:p>
    <w:p w14:paraId="7BD8EFAA" w14:textId="77777777" w:rsidR="00047FBF" w:rsidRDefault="00047FBF">
      <w:pPr>
        <w:rPr>
          <w:rFonts w:hint="eastAsia"/>
        </w:rPr>
      </w:pPr>
    </w:p>
    <w:p w14:paraId="61A0F0E0" w14:textId="77777777" w:rsidR="00047FBF" w:rsidRDefault="00047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B87C5" w14:textId="4C6F3715" w:rsidR="004464B6" w:rsidRDefault="004464B6"/>
    <w:sectPr w:rsidR="0044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B6"/>
    <w:rsid w:val="00047FBF"/>
    <w:rsid w:val="004464B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CFD32-0816-4FC2-A07F-AE28D23D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