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F57C" w14:textId="77777777" w:rsidR="00124E76" w:rsidRDefault="00124E76">
      <w:pPr>
        <w:rPr>
          <w:rFonts w:hint="eastAsia"/>
        </w:rPr>
      </w:pPr>
    </w:p>
    <w:p w14:paraId="37958783" w14:textId="77777777" w:rsidR="00124E76" w:rsidRDefault="00124E76">
      <w:pPr>
        <w:rPr>
          <w:rFonts w:hint="eastAsia"/>
        </w:rPr>
      </w:pPr>
      <w:r>
        <w:rPr>
          <w:rFonts w:hint="eastAsia"/>
        </w:rPr>
        <w:t>跑一趟的拼音</w:t>
      </w:r>
    </w:p>
    <w:p w14:paraId="0A9437C2" w14:textId="77777777" w:rsidR="00124E76" w:rsidRDefault="00124E76">
      <w:pPr>
        <w:rPr>
          <w:rFonts w:hint="eastAsia"/>
        </w:rPr>
      </w:pPr>
      <w:r>
        <w:rPr>
          <w:rFonts w:hint="eastAsia"/>
        </w:rPr>
        <w:t>“跑一趟”的拼音是“pǎo yī tàng”。在汉语中，这个短语通常用来描述为了某个目的而进行的一次出行或旅程。它简洁地表达了行动的过程和意图，是日常对话中常用的表达方式之一。</w:t>
      </w:r>
    </w:p>
    <w:p w14:paraId="6F3D31D4" w14:textId="77777777" w:rsidR="00124E76" w:rsidRDefault="00124E76">
      <w:pPr>
        <w:rPr>
          <w:rFonts w:hint="eastAsia"/>
        </w:rPr>
      </w:pPr>
    </w:p>
    <w:p w14:paraId="3222C7DA" w14:textId="77777777" w:rsidR="00124E76" w:rsidRDefault="00124E76">
      <w:pPr>
        <w:rPr>
          <w:rFonts w:hint="eastAsia"/>
        </w:rPr>
      </w:pPr>
    </w:p>
    <w:p w14:paraId="3D58746B" w14:textId="77777777" w:rsidR="00124E76" w:rsidRDefault="00124E76">
      <w:pPr>
        <w:rPr>
          <w:rFonts w:hint="eastAsia"/>
        </w:rPr>
      </w:pPr>
      <w:r>
        <w:rPr>
          <w:rFonts w:hint="eastAsia"/>
        </w:rPr>
        <w:t>起源与使用场景</w:t>
      </w:r>
    </w:p>
    <w:p w14:paraId="297B733F" w14:textId="77777777" w:rsidR="00124E76" w:rsidRDefault="00124E76">
      <w:pPr>
        <w:rPr>
          <w:rFonts w:hint="eastAsia"/>
        </w:rPr>
      </w:pPr>
      <w:r>
        <w:rPr>
          <w:rFonts w:hint="eastAsia"/>
        </w:rPr>
        <w:t>在中文里，“跑一趟”这个说法历史悠久，广泛应用于各种场合。无论是在古代还是现代社会，只要涉及到需要亲自前往某地完成任务、传递信息或者拜访他人时，“跑一趟”都是一个非常贴切的表述。比如，在商业活动中，商家可能会请求供应商“跑一趟”，来补充库存；在家庭生活中，也常听到有人让家人帮忙去超市“跑一趟”，买些生活必需品。</w:t>
      </w:r>
    </w:p>
    <w:p w14:paraId="40F5A211" w14:textId="77777777" w:rsidR="00124E76" w:rsidRDefault="00124E76">
      <w:pPr>
        <w:rPr>
          <w:rFonts w:hint="eastAsia"/>
        </w:rPr>
      </w:pPr>
    </w:p>
    <w:p w14:paraId="6EC729ED" w14:textId="77777777" w:rsidR="00124E76" w:rsidRDefault="00124E76">
      <w:pPr>
        <w:rPr>
          <w:rFonts w:hint="eastAsia"/>
        </w:rPr>
      </w:pPr>
    </w:p>
    <w:p w14:paraId="480616F7" w14:textId="77777777" w:rsidR="00124E76" w:rsidRDefault="00124E76">
      <w:pPr>
        <w:rPr>
          <w:rFonts w:hint="eastAsia"/>
        </w:rPr>
      </w:pPr>
      <w:r>
        <w:rPr>
          <w:rFonts w:hint="eastAsia"/>
        </w:rPr>
        <w:t>文化内涵</w:t>
      </w:r>
    </w:p>
    <w:p w14:paraId="560AF91E" w14:textId="77777777" w:rsidR="00124E76" w:rsidRDefault="00124E76">
      <w:pPr>
        <w:rPr>
          <w:rFonts w:hint="eastAsia"/>
        </w:rPr>
      </w:pPr>
      <w:r>
        <w:rPr>
          <w:rFonts w:hint="eastAsia"/>
        </w:rPr>
        <w:t>从文化角度看，“跑一趟”不仅仅是对行为本身的描述，更蕴含了中国人重视实际行动的文化特点。不同于简单的指令或命令，使用“跑一趟”这样的表达方式更加委婉且礼貌，体现了中国文化中的谦逊与尊重。同时，这也反映了中国社会强调集体主义和互助精神的一面，人们愿意为彼此提供帮助，即使是通过像“跑一趟”这样看似简单的行为。</w:t>
      </w:r>
    </w:p>
    <w:p w14:paraId="7573E0C0" w14:textId="77777777" w:rsidR="00124E76" w:rsidRDefault="00124E76">
      <w:pPr>
        <w:rPr>
          <w:rFonts w:hint="eastAsia"/>
        </w:rPr>
      </w:pPr>
    </w:p>
    <w:p w14:paraId="0CA7050D" w14:textId="77777777" w:rsidR="00124E76" w:rsidRDefault="00124E76">
      <w:pPr>
        <w:rPr>
          <w:rFonts w:hint="eastAsia"/>
        </w:rPr>
      </w:pPr>
    </w:p>
    <w:p w14:paraId="174B9545" w14:textId="77777777" w:rsidR="00124E76" w:rsidRDefault="00124E76">
      <w:pPr>
        <w:rPr>
          <w:rFonts w:hint="eastAsia"/>
        </w:rPr>
      </w:pPr>
      <w:r>
        <w:rPr>
          <w:rFonts w:hint="eastAsia"/>
        </w:rPr>
        <w:t>现代应用与发展</w:t>
      </w:r>
    </w:p>
    <w:p w14:paraId="7C96AFD1" w14:textId="77777777" w:rsidR="00124E76" w:rsidRDefault="00124E76">
      <w:pPr>
        <w:rPr>
          <w:rFonts w:hint="eastAsia"/>
        </w:rPr>
      </w:pPr>
      <w:r>
        <w:rPr>
          <w:rFonts w:hint="eastAsia"/>
        </w:rPr>
        <w:t>随着时代的发展和技术的进步，“跑一趟”的应用场景也在发生变化。例如，现在很多人会选择在网上购物，减少了自己亲自“跑一趟”的需要。不过，对于一些特定的商品或服务，仍然需要消费者亲自体验或取货，“跑一趟”依旧不可或缺。随着共享经济的发展，像共享单车、电动车等交通工具的普及，使得“跑一趟”变得更加便捷高效。</w:t>
      </w:r>
    </w:p>
    <w:p w14:paraId="2ECBEC54" w14:textId="77777777" w:rsidR="00124E76" w:rsidRDefault="00124E76">
      <w:pPr>
        <w:rPr>
          <w:rFonts w:hint="eastAsia"/>
        </w:rPr>
      </w:pPr>
    </w:p>
    <w:p w14:paraId="17482824" w14:textId="77777777" w:rsidR="00124E76" w:rsidRDefault="00124E76">
      <w:pPr>
        <w:rPr>
          <w:rFonts w:hint="eastAsia"/>
        </w:rPr>
      </w:pPr>
    </w:p>
    <w:p w14:paraId="07EF7CAE" w14:textId="77777777" w:rsidR="00124E76" w:rsidRDefault="00124E76">
      <w:pPr>
        <w:rPr>
          <w:rFonts w:hint="eastAsia"/>
        </w:rPr>
      </w:pPr>
      <w:r>
        <w:rPr>
          <w:rFonts w:hint="eastAsia"/>
        </w:rPr>
        <w:t>最后的总结</w:t>
      </w:r>
    </w:p>
    <w:p w14:paraId="48A28B2F" w14:textId="77777777" w:rsidR="00124E76" w:rsidRDefault="00124E76">
      <w:pPr>
        <w:rPr>
          <w:rFonts w:hint="eastAsia"/>
        </w:rPr>
      </w:pPr>
      <w:r>
        <w:rPr>
          <w:rFonts w:hint="eastAsia"/>
        </w:rPr>
        <w:t>“跑一趟”的拼音虽然只是简单的三个字“pǎo yī tàng”，但它背后承载的意义却十分丰富。无论是作为日常生活的一部分，还是作为一种文化的体现，“跑一趟”都展示了汉语独特的魅力以及中华文化的深厚底蕴。通过理解和运用这些富有特色的表达，我们不仅能更好地掌握汉语，还能深入体会到语言背后所蕴含的文化价值。</w:t>
      </w:r>
    </w:p>
    <w:p w14:paraId="247CA2CA" w14:textId="77777777" w:rsidR="00124E76" w:rsidRDefault="00124E76">
      <w:pPr>
        <w:rPr>
          <w:rFonts w:hint="eastAsia"/>
        </w:rPr>
      </w:pPr>
    </w:p>
    <w:p w14:paraId="67A9730F" w14:textId="77777777" w:rsidR="00124E76" w:rsidRDefault="00124E76">
      <w:pPr>
        <w:rPr>
          <w:rFonts w:hint="eastAsia"/>
        </w:rPr>
      </w:pPr>
    </w:p>
    <w:p w14:paraId="17E7C570" w14:textId="77777777" w:rsidR="00124E76" w:rsidRDefault="00124E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C5CD9" w14:textId="7A728F13" w:rsidR="00231687" w:rsidRDefault="00231687"/>
    <w:sectPr w:rsidR="00231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87"/>
    <w:rsid w:val="00124E76"/>
    <w:rsid w:val="00231687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A7A9D-638E-4727-BE27-5C31BCC6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