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992" w14:textId="77777777" w:rsidR="0088043B" w:rsidRDefault="0088043B">
      <w:pPr>
        <w:rPr>
          <w:rFonts w:hint="eastAsia"/>
        </w:rPr>
      </w:pPr>
    </w:p>
    <w:p w14:paraId="66B6661C" w14:textId="77777777" w:rsidR="0088043B" w:rsidRDefault="0088043B">
      <w:pPr>
        <w:rPr>
          <w:rFonts w:hint="eastAsia"/>
        </w:rPr>
      </w:pPr>
      <w:r>
        <w:rPr>
          <w:rFonts w:hint="eastAsia"/>
        </w:rPr>
        <w:t>评委的拼音</w:t>
      </w:r>
    </w:p>
    <w:p w14:paraId="60CCD3C9" w14:textId="77777777" w:rsidR="0088043B" w:rsidRDefault="0088043B">
      <w:pPr>
        <w:rPr>
          <w:rFonts w:hint="eastAsia"/>
        </w:rPr>
      </w:pPr>
      <w:r>
        <w:rPr>
          <w:rFonts w:hint="eastAsia"/>
        </w:rPr>
        <w:t>评委，这个词语在汉语中的拼音是“píng wěi”。当我们提及评委，通常指的是那些在各种竞赛、评选活动中负责评判和打分的专业人士。这些活动涵盖了艺术、体育、科技、教育等多个领域，而评委们则是确保比赛公平公正进行的关键角色。</w:t>
      </w:r>
    </w:p>
    <w:p w14:paraId="032F2A32" w14:textId="77777777" w:rsidR="0088043B" w:rsidRDefault="0088043B">
      <w:pPr>
        <w:rPr>
          <w:rFonts w:hint="eastAsia"/>
        </w:rPr>
      </w:pPr>
    </w:p>
    <w:p w14:paraId="1B2C90D6" w14:textId="77777777" w:rsidR="0088043B" w:rsidRDefault="0088043B">
      <w:pPr>
        <w:rPr>
          <w:rFonts w:hint="eastAsia"/>
        </w:rPr>
      </w:pPr>
    </w:p>
    <w:p w14:paraId="50928116" w14:textId="77777777" w:rsidR="0088043B" w:rsidRDefault="0088043B">
      <w:pPr>
        <w:rPr>
          <w:rFonts w:hint="eastAsia"/>
        </w:rPr>
      </w:pPr>
      <w:r>
        <w:rPr>
          <w:rFonts w:hint="eastAsia"/>
        </w:rPr>
        <w:t>评委的角色与职责</w:t>
      </w:r>
    </w:p>
    <w:p w14:paraId="643AFA49" w14:textId="77777777" w:rsidR="0088043B" w:rsidRDefault="0088043B">
      <w:pPr>
        <w:rPr>
          <w:rFonts w:hint="eastAsia"/>
        </w:rPr>
      </w:pPr>
      <w:r>
        <w:rPr>
          <w:rFonts w:hint="eastAsia"/>
        </w:rPr>
        <w:t>作为比赛的重要组成部分，评委们承担着重要的责任。他们不仅需要拥有深厚的专业知识，还需要具备公正无私的态度。评委的工作包括但不限于：根据预设的标准对参赛者的表现进行评估、给出建设性的反馈意见以及最终确定获奖名单。一个优秀的评委能够通过其专业的视角，为比赛增添光彩，并且对参赛者的发展产生积极的影响。</w:t>
      </w:r>
    </w:p>
    <w:p w14:paraId="416CB220" w14:textId="77777777" w:rsidR="0088043B" w:rsidRDefault="0088043B">
      <w:pPr>
        <w:rPr>
          <w:rFonts w:hint="eastAsia"/>
        </w:rPr>
      </w:pPr>
    </w:p>
    <w:p w14:paraId="7C17AAC5" w14:textId="77777777" w:rsidR="0088043B" w:rsidRDefault="0088043B">
      <w:pPr>
        <w:rPr>
          <w:rFonts w:hint="eastAsia"/>
        </w:rPr>
      </w:pPr>
    </w:p>
    <w:p w14:paraId="031B7FBB" w14:textId="77777777" w:rsidR="0088043B" w:rsidRDefault="0088043B">
      <w:pPr>
        <w:rPr>
          <w:rFonts w:hint="eastAsia"/>
        </w:rPr>
      </w:pPr>
      <w:r>
        <w:rPr>
          <w:rFonts w:hint="eastAsia"/>
        </w:rPr>
        <w:t>成为评委的条件</w:t>
      </w:r>
    </w:p>
    <w:p w14:paraId="01C8E48F" w14:textId="77777777" w:rsidR="0088043B" w:rsidRDefault="0088043B">
      <w:pPr>
        <w:rPr>
          <w:rFonts w:hint="eastAsia"/>
        </w:rPr>
      </w:pPr>
      <w:r>
        <w:rPr>
          <w:rFonts w:hint="eastAsia"/>
        </w:rPr>
        <w:t>要成为一名合格的评委，并非易事。个人必须在其专业领域内具有卓越的知识和丰富的经验。这不仅仅是为了保证评审的专业性，也是为了能够在众多优秀的作品或表演中准确地分辨出最佳。良好的职业道德同样重要，这意味着评委需要保持客观和公正，不受外界因素干扰。沟通能力也不可忽视，因为评委经常需要向参赛者解释评分标准或提供改进建议。</w:t>
      </w:r>
    </w:p>
    <w:p w14:paraId="579E091F" w14:textId="77777777" w:rsidR="0088043B" w:rsidRDefault="0088043B">
      <w:pPr>
        <w:rPr>
          <w:rFonts w:hint="eastAsia"/>
        </w:rPr>
      </w:pPr>
    </w:p>
    <w:p w14:paraId="37451386" w14:textId="77777777" w:rsidR="0088043B" w:rsidRDefault="0088043B">
      <w:pPr>
        <w:rPr>
          <w:rFonts w:hint="eastAsia"/>
        </w:rPr>
      </w:pPr>
    </w:p>
    <w:p w14:paraId="6A8302ED" w14:textId="77777777" w:rsidR="0088043B" w:rsidRDefault="0088043B">
      <w:pPr>
        <w:rPr>
          <w:rFonts w:hint="eastAsia"/>
        </w:rPr>
      </w:pPr>
      <w:r>
        <w:rPr>
          <w:rFonts w:hint="eastAsia"/>
        </w:rPr>
        <w:t>评委在中国文化中的意义</w:t>
      </w:r>
    </w:p>
    <w:p w14:paraId="6B0EEEA2" w14:textId="77777777" w:rsidR="0088043B" w:rsidRDefault="0088043B">
      <w:pPr>
        <w:rPr>
          <w:rFonts w:hint="eastAsia"/>
        </w:rPr>
      </w:pPr>
      <w:r>
        <w:rPr>
          <w:rFonts w:hint="eastAsia"/>
        </w:rPr>
        <w:t>在中国的文化背景中，“评”意味着评价、评论，“委”则有委托之意。因此，“评委”这个词组传达了一个深刻的含义：被委托来进行评价的人。在中国，无论是传统的文化艺术形式如京剧、书法，还是现代的科技竞赛、创业大赛等，评委都扮演着至关重要的角色。他们不仅是专业知识的传播者，更是文化交流和创新发展的推动者。</w:t>
      </w:r>
    </w:p>
    <w:p w14:paraId="24E0874A" w14:textId="77777777" w:rsidR="0088043B" w:rsidRDefault="0088043B">
      <w:pPr>
        <w:rPr>
          <w:rFonts w:hint="eastAsia"/>
        </w:rPr>
      </w:pPr>
    </w:p>
    <w:p w14:paraId="6CE38E41" w14:textId="77777777" w:rsidR="0088043B" w:rsidRDefault="0088043B">
      <w:pPr>
        <w:rPr>
          <w:rFonts w:hint="eastAsia"/>
        </w:rPr>
      </w:pPr>
    </w:p>
    <w:p w14:paraId="4014CC18" w14:textId="77777777" w:rsidR="0088043B" w:rsidRDefault="0088043B">
      <w:pPr>
        <w:rPr>
          <w:rFonts w:hint="eastAsia"/>
        </w:rPr>
      </w:pPr>
      <w:r>
        <w:rPr>
          <w:rFonts w:hint="eastAsia"/>
        </w:rPr>
        <w:t>评委制度的发展趋势</w:t>
      </w:r>
    </w:p>
    <w:p w14:paraId="476358CC" w14:textId="77777777" w:rsidR="0088043B" w:rsidRDefault="0088043B">
      <w:pPr>
        <w:rPr>
          <w:rFonts w:hint="eastAsia"/>
        </w:rPr>
      </w:pPr>
      <w:r>
        <w:rPr>
          <w:rFonts w:hint="eastAsia"/>
        </w:rPr>
        <w:t>随着社会的进步和技术的发展，评委制度也在不断演变和完善。一方面，随着互联网技术的应用，远程评审变得更加普遍，这大大提高了评审效率并降低了成本。另一方面，公众参与度的提高也促使评委制度更加透明化和民主化。例如，在一些网络评选活动中，观众可以通过投票参与到评选过程中来，这种变化既增加了比赛的趣味性，也为评委带来了新的挑战。</w:t>
      </w:r>
    </w:p>
    <w:p w14:paraId="79864ACC" w14:textId="77777777" w:rsidR="0088043B" w:rsidRDefault="0088043B">
      <w:pPr>
        <w:rPr>
          <w:rFonts w:hint="eastAsia"/>
        </w:rPr>
      </w:pPr>
    </w:p>
    <w:p w14:paraId="37EFC41F" w14:textId="77777777" w:rsidR="0088043B" w:rsidRDefault="0088043B">
      <w:pPr>
        <w:rPr>
          <w:rFonts w:hint="eastAsia"/>
        </w:rPr>
      </w:pPr>
    </w:p>
    <w:p w14:paraId="335D6814" w14:textId="77777777" w:rsidR="0088043B" w:rsidRDefault="00880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1507D" w14:textId="0443AD56" w:rsidR="008529C9" w:rsidRDefault="008529C9"/>
    <w:sectPr w:rsidR="0085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C9"/>
    <w:rsid w:val="008529C9"/>
    <w:rsid w:val="0088043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41F75-B5F1-4B25-B9ED-C86A2367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