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35F3" w14:textId="77777777" w:rsidR="00D74127" w:rsidRDefault="00D74127">
      <w:pPr>
        <w:rPr>
          <w:rFonts w:hint="eastAsia"/>
        </w:rPr>
      </w:pPr>
    </w:p>
    <w:p w14:paraId="3133ACE5" w14:textId="77777777" w:rsidR="00D74127" w:rsidRDefault="00D74127">
      <w:pPr>
        <w:rPr>
          <w:rFonts w:hint="eastAsia"/>
        </w:rPr>
      </w:pPr>
      <w:r>
        <w:rPr>
          <w:rFonts w:hint="eastAsia"/>
        </w:rPr>
        <w:t>袍怎么组词语和的拼音</w:t>
      </w:r>
    </w:p>
    <w:p w14:paraId="16FE3122" w14:textId="77777777" w:rsidR="00D74127" w:rsidRDefault="00D74127">
      <w:pPr>
        <w:rPr>
          <w:rFonts w:hint="eastAsia"/>
        </w:rPr>
      </w:pPr>
      <w:r>
        <w:rPr>
          <w:rFonts w:hint="eastAsia"/>
        </w:rPr>
        <w:t>“袍”字作为一个常用的汉字，其拼音为“páo”。在汉语中，“袍”通常指的是长款的衣服类型，尤其指那些覆盖身体大部分部位的传统中式服装。这类服饰不仅在中国文化中有重要地位，在东亚其他地区也十分流行。随着时代的发展，“袍”的种类与样式也日益丰富，成为时尚界不可忽视的一部分。</w:t>
      </w:r>
    </w:p>
    <w:p w14:paraId="5D1EFC52" w14:textId="77777777" w:rsidR="00D74127" w:rsidRDefault="00D74127">
      <w:pPr>
        <w:rPr>
          <w:rFonts w:hint="eastAsia"/>
        </w:rPr>
      </w:pPr>
    </w:p>
    <w:p w14:paraId="34115489" w14:textId="77777777" w:rsidR="00D74127" w:rsidRDefault="00D74127">
      <w:pPr>
        <w:rPr>
          <w:rFonts w:hint="eastAsia"/>
        </w:rPr>
      </w:pPr>
    </w:p>
    <w:p w14:paraId="40F93DFC" w14:textId="77777777" w:rsidR="00D74127" w:rsidRDefault="00D74127">
      <w:pPr>
        <w:rPr>
          <w:rFonts w:hint="eastAsia"/>
        </w:rPr>
      </w:pPr>
      <w:r>
        <w:rPr>
          <w:rFonts w:hint="eastAsia"/>
        </w:rPr>
        <w:t>袍的基本含义及其历史背景</w:t>
      </w:r>
    </w:p>
    <w:p w14:paraId="06A8390C" w14:textId="77777777" w:rsidR="00D74127" w:rsidRDefault="00D74127">
      <w:pPr>
        <w:rPr>
          <w:rFonts w:hint="eastAsia"/>
        </w:rPr>
      </w:pPr>
      <w:r>
        <w:rPr>
          <w:rFonts w:hint="eastAsia"/>
        </w:rPr>
        <w:t>袍作为一种传统服饰，有着悠久的历史。它最早可以追溯到中国古代，是当时人们日常穿着的重要组成部分之一。不同朝代的袍服有不同的名称与风格，例如唐宋时期的圆领袍、明清时期的长袍马褂等。这些袍服不仅是身份地位的象征，也是中华文化独特魅力的体现。</w:t>
      </w:r>
    </w:p>
    <w:p w14:paraId="0B1594AA" w14:textId="77777777" w:rsidR="00D74127" w:rsidRDefault="00D74127">
      <w:pPr>
        <w:rPr>
          <w:rFonts w:hint="eastAsia"/>
        </w:rPr>
      </w:pPr>
    </w:p>
    <w:p w14:paraId="3338C10E" w14:textId="77777777" w:rsidR="00D74127" w:rsidRDefault="00D74127">
      <w:pPr>
        <w:rPr>
          <w:rFonts w:hint="eastAsia"/>
        </w:rPr>
      </w:pPr>
    </w:p>
    <w:p w14:paraId="40133CC2" w14:textId="77777777" w:rsidR="00D74127" w:rsidRDefault="00D74127">
      <w:pPr>
        <w:rPr>
          <w:rFonts w:hint="eastAsia"/>
        </w:rPr>
      </w:pPr>
      <w:r>
        <w:rPr>
          <w:rFonts w:hint="eastAsia"/>
        </w:rPr>
        <w:t>袍的多种组合词</w:t>
      </w:r>
    </w:p>
    <w:p w14:paraId="79BEC1B7" w14:textId="77777777" w:rsidR="00D74127" w:rsidRDefault="00D74127">
      <w:pPr>
        <w:rPr>
          <w:rFonts w:hint="eastAsia"/>
        </w:rPr>
      </w:pPr>
      <w:r>
        <w:rPr>
          <w:rFonts w:hint="eastAsia"/>
        </w:rPr>
        <w:t>以“袍”为基础，我们可以组成许多有意义的词汇。比如“旗袍”，这是一种起源于满族女性的传统服饰，后经过改良成为了具有中国特色的女性礼服；还有“睡袍”，专指睡觉时穿的宽松长袍；以及“道袍”，道教信徒或道士们常穿的一种传统服饰。“袍泽”一词则用来形容如同袍子般亲密无间的战友关系，体现了深厚的情谊。</w:t>
      </w:r>
    </w:p>
    <w:p w14:paraId="6074AF19" w14:textId="77777777" w:rsidR="00D74127" w:rsidRDefault="00D74127">
      <w:pPr>
        <w:rPr>
          <w:rFonts w:hint="eastAsia"/>
        </w:rPr>
      </w:pPr>
    </w:p>
    <w:p w14:paraId="5CD37DA6" w14:textId="77777777" w:rsidR="00D74127" w:rsidRDefault="00D74127">
      <w:pPr>
        <w:rPr>
          <w:rFonts w:hint="eastAsia"/>
        </w:rPr>
      </w:pPr>
    </w:p>
    <w:p w14:paraId="5C8D7386" w14:textId="77777777" w:rsidR="00D74127" w:rsidRDefault="00D74127">
      <w:pPr>
        <w:rPr>
          <w:rFonts w:hint="eastAsia"/>
        </w:rPr>
      </w:pPr>
      <w:r>
        <w:rPr>
          <w:rFonts w:hint="eastAsia"/>
        </w:rPr>
        <w:t>袍的文化意义</w:t>
      </w:r>
    </w:p>
    <w:p w14:paraId="0310E3E5" w14:textId="77777777" w:rsidR="00D74127" w:rsidRDefault="00D74127">
      <w:pPr>
        <w:rPr>
          <w:rFonts w:hint="eastAsia"/>
        </w:rPr>
      </w:pPr>
      <w:r>
        <w:rPr>
          <w:rFonts w:hint="eastAsia"/>
        </w:rPr>
        <w:t>袍作为中国传统文化的一个重要符号，承载了丰富的文化内涵。无论是节日庆典还是日常生活中的各种场合，我们都能看到各式各样的袍服出现。它们不仅是美的展现，更是文化传承的载体。通过穿着不同的袍服，人们能够表达对传统的尊重与热爱，同时也展示了中华文化的多样性和包容性。</w:t>
      </w:r>
    </w:p>
    <w:p w14:paraId="3452ADC9" w14:textId="77777777" w:rsidR="00D74127" w:rsidRDefault="00D74127">
      <w:pPr>
        <w:rPr>
          <w:rFonts w:hint="eastAsia"/>
        </w:rPr>
      </w:pPr>
    </w:p>
    <w:p w14:paraId="0B11C40C" w14:textId="77777777" w:rsidR="00D74127" w:rsidRDefault="00D74127">
      <w:pPr>
        <w:rPr>
          <w:rFonts w:hint="eastAsia"/>
        </w:rPr>
      </w:pPr>
    </w:p>
    <w:p w14:paraId="21DD9FD0" w14:textId="77777777" w:rsidR="00D74127" w:rsidRDefault="00D74127">
      <w:pPr>
        <w:rPr>
          <w:rFonts w:hint="eastAsia"/>
        </w:rPr>
      </w:pPr>
      <w:r>
        <w:rPr>
          <w:rFonts w:hint="eastAsia"/>
        </w:rPr>
        <w:t>袍的现代应用与发展</w:t>
      </w:r>
    </w:p>
    <w:p w14:paraId="54859F68" w14:textId="77777777" w:rsidR="00D74127" w:rsidRDefault="00D74127">
      <w:pPr>
        <w:rPr>
          <w:rFonts w:hint="eastAsia"/>
        </w:rPr>
      </w:pPr>
      <w:r>
        <w:rPr>
          <w:rFonts w:hint="eastAsia"/>
        </w:rPr>
        <w:t>进入现代社会，尽管生活方式发生了巨大变化，但袍服依然保持着它的生命力。设计师们不断从传统袍服中汲取灵感，将其与现代元素相结合，创造出既符合当代审美又不失文化底蕴的作品。袍不仅仅局限于特定的民族或群体，而是被全世界所认识和喜爱，成为连接古今中外文化交流的一座桥梁。</w:t>
      </w:r>
    </w:p>
    <w:p w14:paraId="51DB0873" w14:textId="77777777" w:rsidR="00D74127" w:rsidRDefault="00D74127">
      <w:pPr>
        <w:rPr>
          <w:rFonts w:hint="eastAsia"/>
        </w:rPr>
      </w:pPr>
    </w:p>
    <w:p w14:paraId="5F255BA7" w14:textId="77777777" w:rsidR="00D74127" w:rsidRDefault="00D74127">
      <w:pPr>
        <w:rPr>
          <w:rFonts w:hint="eastAsia"/>
        </w:rPr>
      </w:pPr>
    </w:p>
    <w:p w14:paraId="4888B327" w14:textId="77777777" w:rsidR="00D74127" w:rsidRDefault="00D74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41FE2" w14:textId="373A096F" w:rsidR="009475B0" w:rsidRDefault="009475B0"/>
    <w:sectPr w:rsidR="00947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B0"/>
    <w:rsid w:val="009475B0"/>
    <w:rsid w:val="009B02E7"/>
    <w:rsid w:val="00D7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F5E1B-8723-4BCE-B884-7A4DF00D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5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5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5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5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5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5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5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5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5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5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5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5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5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5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5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5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5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5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