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6F3A" w14:textId="77777777" w:rsidR="00DB363A" w:rsidRDefault="00DB363A">
      <w:pPr>
        <w:rPr>
          <w:rFonts w:hint="eastAsia"/>
        </w:rPr>
      </w:pPr>
    </w:p>
    <w:p w14:paraId="0DE7F17E" w14:textId="77777777" w:rsidR="00DB363A" w:rsidRDefault="00DB363A">
      <w:pPr>
        <w:rPr>
          <w:rFonts w:hint="eastAsia"/>
        </w:rPr>
      </w:pPr>
      <w:r>
        <w:rPr>
          <w:rFonts w:hint="eastAsia"/>
        </w:rPr>
        <w:t>蓬的拼音怎么拼写</w:t>
      </w:r>
    </w:p>
    <w:p w14:paraId="1E3511B9" w14:textId="77777777" w:rsidR="00DB363A" w:rsidRDefault="00DB363A">
      <w:pPr>
        <w:rPr>
          <w:rFonts w:hint="eastAsia"/>
        </w:rPr>
      </w:pPr>
      <w:r>
        <w:rPr>
          <w:rFonts w:hint="eastAsia"/>
        </w:rPr>
        <w:t>蓬，这个字在汉语中有着独特的地位和意义。首先从拼音的角度来看，“蓬”的正确拼音是“péng”。这里的“p”表示的是一个清辅音，发音时需要双唇紧闭后突然放开，形成轻微的爆破音；而“éng”则是一个带有鼻音的元音组合，发音时舌尖抵住下齿，舌面隆起接近硬腭，发出的声音既有鼻音的特点也包含元音的共鸣。</w:t>
      </w:r>
    </w:p>
    <w:p w14:paraId="111D91D2" w14:textId="77777777" w:rsidR="00DB363A" w:rsidRDefault="00DB363A">
      <w:pPr>
        <w:rPr>
          <w:rFonts w:hint="eastAsia"/>
        </w:rPr>
      </w:pPr>
    </w:p>
    <w:p w14:paraId="7E4E4CAE" w14:textId="77777777" w:rsidR="00DB363A" w:rsidRDefault="00DB363A">
      <w:pPr>
        <w:rPr>
          <w:rFonts w:hint="eastAsia"/>
        </w:rPr>
      </w:pPr>
    </w:p>
    <w:p w14:paraId="703DE3B4" w14:textId="77777777" w:rsidR="00DB363A" w:rsidRDefault="00DB363A">
      <w:pPr>
        <w:rPr>
          <w:rFonts w:hint="eastAsia"/>
        </w:rPr>
      </w:pPr>
      <w:r>
        <w:rPr>
          <w:rFonts w:hint="eastAsia"/>
        </w:rPr>
        <w:t>汉字的文化背景</w:t>
      </w:r>
    </w:p>
    <w:p w14:paraId="7DB02500" w14:textId="77777777" w:rsidR="00DB363A" w:rsidRDefault="00DB363A">
      <w:pPr>
        <w:rPr>
          <w:rFonts w:hint="eastAsia"/>
        </w:rPr>
      </w:pPr>
      <w:r>
        <w:rPr>
          <w:rFonts w:hint="eastAsia"/>
        </w:rPr>
        <w:t>谈到“蓬”，它不仅是一个简单的汉字，背后还蕴含着丰富的文化内涵。在古代，“蓬”常用来指代一种草本植物，即蓬蒿。这种植物生命力顽强，常见于荒野之地，因此古人常用“蓬”来比喻漂泊不定、生活困顿之人。例如，“蓬门荜户”一词就形象地描绘了居住条件简陋的家庭，展现了对生活的深刻观察与体悟。</w:t>
      </w:r>
    </w:p>
    <w:p w14:paraId="2F860B01" w14:textId="77777777" w:rsidR="00DB363A" w:rsidRDefault="00DB363A">
      <w:pPr>
        <w:rPr>
          <w:rFonts w:hint="eastAsia"/>
        </w:rPr>
      </w:pPr>
    </w:p>
    <w:p w14:paraId="5781A731" w14:textId="77777777" w:rsidR="00DB363A" w:rsidRDefault="00DB363A">
      <w:pPr>
        <w:rPr>
          <w:rFonts w:hint="eastAsia"/>
        </w:rPr>
      </w:pPr>
    </w:p>
    <w:p w14:paraId="78B85BA6" w14:textId="77777777" w:rsidR="00DB363A" w:rsidRDefault="00DB363A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058FCAA" w14:textId="77777777" w:rsidR="00DB363A" w:rsidRDefault="00DB363A">
      <w:pPr>
        <w:rPr>
          <w:rFonts w:hint="eastAsia"/>
        </w:rPr>
      </w:pPr>
      <w:r>
        <w:rPr>
          <w:rFonts w:hint="eastAsia"/>
        </w:rPr>
        <w:t>了解汉字如“蓬”的正确读音及其背后的故事，对于汉语学习者来说至关重要。准确掌握汉字的发音有助于提高口语表达能力，同时理解其文化背景可以加深对汉字的记忆，并且能更好地领略中华文化的博大精深。随着汉语在全球范围内影响力的不断扩大，越来越多的人开始关注并学习汉语，这使得掌握正确的汉字发音变得尤为重要。</w:t>
      </w:r>
    </w:p>
    <w:p w14:paraId="06094E36" w14:textId="77777777" w:rsidR="00DB363A" w:rsidRDefault="00DB363A">
      <w:pPr>
        <w:rPr>
          <w:rFonts w:hint="eastAsia"/>
        </w:rPr>
      </w:pPr>
    </w:p>
    <w:p w14:paraId="5795B104" w14:textId="77777777" w:rsidR="00DB363A" w:rsidRDefault="00DB363A">
      <w:pPr>
        <w:rPr>
          <w:rFonts w:hint="eastAsia"/>
        </w:rPr>
      </w:pPr>
    </w:p>
    <w:p w14:paraId="4794D426" w14:textId="77777777" w:rsidR="00DB363A" w:rsidRDefault="00DB363A">
      <w:pPr>
        <w:rPr>
          <w:rFonts w:hint="eastAsia"/>
        </w:rPr>
      </w:pPr>
      <w:r>
        <w:rPr>
          <w:rFonts w:hint="eastAsia"/>
        </w:rPr>
        <w:t>如何记忆“蓬”的拼音</w:t>
      </w:r>
    </w:p>
    <w:p w14:paraId="64319E4F" w14:textId="77777777" w:rsidR="00DB363A" w:rsidRDefault="00DB363A">
      <w:pPr>
        <w:rPr>
          <w:rFonts w:hint="eastAsia"/>
        </w:rPr>
      </w:pPr>
      <w:r>
        <w:rPr>
          <w:rFonts w:hint="eastAsia"/>
        </w:rPr>
        <w:t>为了帮助大家更好地记住“蓬”的拼音，这里有几个小技巧。可以通过联想的方法将发音与日常生活中的事物联系起来，比如想象清晨露珠滴落在蓬蒿上的声音，就像发出了“péng”的声音。利用现代技术手段，如通过观看教学视频、使用语言学习软件等，都是不错的选择。还可以尝试制作自己的学习卡片，一面写上汉字，另一面标注拼音及例句，随时随地进行复习。</w:t>
      </w:r>
    </w:p>
    <w:p w14:paraId="4E7ADF48" w14:textId="77777777" w:rsidR="00DB363A" w:rsidRDefault="00DB363A">
      <w:pPr>
        <w:rPr>
          <w:rFonts w:hint="eastAsia"/>
        </w:rPr>
      </w:pPr>
    </w:p>
    <w:p w14:paraId="2EC06C26" w14:textId="77777777" w:rsidR="00DB363A" w:rsidRDefault="00DB363A">
      <w:pPr>
        <w:rPr>
          <w:rFonts w:hint="eastAsia"/>
        </w:rPr>
      </w:pPr>
    </w:p>
    <w:p w14:paraId="0A26D8B0" w14:textId="77777777" w:rsidR="00DB363A" w:rsidRDefault="00DB363A">
      <w:pPr>
        <w:rPr>
          <w:rFonts w:hint="eastAsia"/>
        </w:rPr>
      </w:pPr>
      <w:r>
        <w:rPr>
          <w:rFonts w:hint="eastAsia"/>
        </w:rPr>
        <w:t>最后的总结</w:t>
      </w:r>
    </w:p>
    <w:p w14:paraId="052E3981" w14:textId="77777777" w:rsidR="00DB363A" w:rsidRDefault="00DB363A">
      <w:pPr>
        <w:rPr>
          <w:rFonts w:hint="eastAsia"/>
        </w:rPr>
      </w:pPr>
      <w:r>
        <w:rPr>
          <w:rFonts w:hint="eastAsia"/>
        </w:rPr>
        <w:t>“蓬”的拼音为“péng”，这个看似简单的汉字背后却有着丰富的文化内涵和历史故事。通过深入学习和了解这些知识，不仅能提升我们的汉语水平，还能增进对中国传统文化的认识。希望每一位汉语学习者都能从中获得乐趣，并不断探索更多关于汉字的奥秘。</w:t>
      </w:r>
    </w:p>
    <w:p w14:paraId="70A294E3" w14:textId="77777777" w:rsidR="00DB363A" w:rsidRDefault="00DB363A">
      <w:pPr>
        <w:rPr>
          <w:rFonts w:hint="eastAsia"/>
        </w:rPr>
      </w:pPr>
    </w:p>
    <w:p w14:paraId="542B2E6D" w14:textId="77777777" w:rsidR="00DB363A" w:rsidRDefault="00DB363A">
      <w:pPr>
        <w:rPr>
          <w:rFonts w:hint="eastAsia"/>
        </w:rPr>
      </w:pPr>
    </w:p>
    <w:p w14:paraId="16A23C6B" w14:textId="77777777" w:rsidR="00DB363A" w:rsidRDefault="00DB3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A7C36" w14:textId="17A100A3" w:rsidR="00AC7B13" w:rsidRDefault="00AC7B13"/>
    <w:sectPr w:rsidR="00AC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13"/>
    <w:rsid w:val="009B02E7"/>
    <w:rsid w:val="00AC7B13"/>
    <w:rsid w:val="00D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9D4A-B37D-49A2-87DC-1127658A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