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C8608" w14:textId="77777777" w:rsidR="002B03D2" w:rsidRDefault="002B03D2">
      <w:pPr>
        <w:rPr>
          <w:rFonts w:hint="eastAsia"/>
        </w:rPr>
      </w:pPr>
    </w:p>
    <w:p w14:paraId="0733A4FC" w14:textId="77777777" w:rsidR="002B03D2" w:rsidRDefault="002B03D2">
      <w:pPr>
        <w:rPr>
          <w:rFonts w:hint="eastAsia"/>
        </w:rPr>
      </w:pPr>
      <w:r>
        <w:rPr>
          <w:rFonts w:hint="eastAsia"/>
        </w:rPr>
        <w:t>蓬的拼音字母</w:t>
      </w:r>
    </w:p>
    <w:p w14:paraId="1F1126D1" w14:textId="77777777" w:rsidR="002B03D2" w:rsidRDefault="002B03D2">
      <w:pPr>
        <w:rPr>
          <w:rFonts w:hint="eastAsia"/>
        </w:rPr>
      </w:pPr>
      <w:r>
        <w:rPr>
          <w:rFonts w:hint="eastAsia"/>
        </w:rPr>
        <w:t>蓬，这个汉字在汉语中拥有丰富的文化内涵和多样的使用场景。它的拼音是“péng”，由声母“p”与韵母“éng”组成。作为名词时，蓬可以指代一种多年生草本植物，即蓬蒿，象征着野趣与自然；而在古代文学作品里，“蓬”还常被用来比喻漂泊不定的生活状态，如“孤蓬万里征”。“蓬”也是中国神话传说中仙人居住的地方——“蓬莱”的一部分。</w:t>
      </w:r>
    </w:p>
    <w:p w14:paraId="6E33FBDC" w14:textId="77777777" w:rsidR="002B03D2" w:rsidRDefault="002B03D2">
      <w:pPr>
        <w:rPr>
          <w:rFonts w:hint="eastAsia"/>
        </w:rPr>
      </w:pPr>
    </w:p>
    <w:p w14:paraId="7563FA08" w14:textId="77777777" w:rsidR="002B03D2" w:rsidRDefault="002B03D2">
      <w:pPr>
        <w:rPr>
          <w:rFonts w:hint="eastAsia"/>
        </w:rPr>
      </w:pPr>
    </w:p>
    <w:p w14:paraId="08871B68" w14:textId="77777777" w:rsidR="002B03D2" w:rsidRDefault="002B03D2">
      <w:pPr>
        <w:rPr>
          <w:rFonts w:hint="eastAsia"/>
        </w:rPr>
      </w:pPr>
      <w:r>
        <w:rPr>
          <w:rFonts w:hint="eastAsia"/>
        </w:rPr>
        <w:t>音韵分析</w:t>
      </w:r>
    </w:p>
    <w:p w14:paraId="5A21825F" w14:textId="77777777" w:rsidR="002B03D2" w:rsidRDefault="002B03D2">
      <w:pPr>
        <w:rPr>
          <w:rFonts w:hint="eastAsia"/>
        </w:rPr>
      </w:pPr>
      <w:r>
        <w:rPr>
          <w:rFonts w:hint="eastAsia"/>
        </w:rPr>
        <w:t>从音韵角度来看，“péng”属于开口呼韵母，发音清晰响亮，容易被人记住。其声调为阳平（第二声），这赋予了这个词一种轻快上扬的感觉。学习中文的外国友人在练习此字发音时，应注意声带振动的开始要迅速而准确，以确保能够发出正确的音高变化。</w:t>
      </w:r>
    </w:p>
    <w:p w14:paraId="785BDFEA" w14:textId="77777777" w:rsidR="002B03D2" w:rsidRDefault="002B03D2">
      <w:pPr>
        <w:rPr>
          <w:rFonts w:hint="eastAsia"/>
        </w:rPr>
      </w:pPr>
    </w:p>
    <w:p w14:paraId="546E5B00" w14:textId="77777777" w:rsidR="002B03D2" w:rsidRDefault="002B03D2">
      <w:pPr>
        <w:rPr>
          <w:rFonts w:hint="eastAsia"/>
        </w:rPr>
      </w:pPr>
    </w:p>
    <w:p w14:paraId="7F699735" w14:textId="77777777" w:rsidR="002B03D2" w:rsidRDefault="002B03D2">
      <w:pPr>
        <w:rPr>
          <w:rFonts w:hint="eastAsia"/>
        </w:rPr>
      </w:pPr>
      <w:r>
        <w:rPr>
          <w:rFonts w:hint="eastAsia"/>
        </w:rPr>
        <w:t>文化寓意</w:t>
      </w:r>
    </w:p>
    <w:p w14:paraId="3202975C" w14:textId="77777777" w:rsidR="002B03D2" w:rsidRDefault="002B03D2">
      <w:pPr>
        <w:rPr>
          <w:rFonts w:hint="eastAsia"/>
        </w:rPr>
      </w:pPr>
      <w:r>
        <w:rPr>
          <w:rFonts w:hint="eastAsia"/>
        </w:rPr>
        <w:t>在中国传统文化里，“蓬”承载了许多美好的寓意。比如，在古诗文中经常可以看到用“蓬”来形容隐士的生活态度或描绘田园风光。它不仅代表了一种简单、质朴的生活方式，也暗示了人们对自由自在生活的向往。同时，“蓬莱”作为东方神话中的仙境之一，更是寄托了古人对理想世界的想象与追求。</w:t>
      </w:r>
    </w:p>
    <w:p w14:paraId="3C93D7DE" w14:textId="77777777" w:rsidR="002B03D2" w:rsidRDefault="002B03D2">
      <w:pPr>
        <w:rPr>
          <w:rFonts w:hint="eastAsia"/>
        </w:rPr>
      </w:pPr>
    </w:p>
    <w:p w14:paraId="72F518A3" w14:textId="77777777" w:rsidR="002B03D2" w:rsidRDefault="002B03D2">
      <w:pPr>
        <w:rPr>
          <w:rFonts w:hint="eastAsia"/>
        </w:rPr>
      </w:pPr>
    </w:p>
    <w:p w14:paraId="23E2E1FF" w14:textId="77777777" w:rsidR="002B03D2" w:rsidRDefault="002B03D2">
      <w:pPr>
        <w:rPr>
          <w:rFonts w:hint="eastAsia"/>
        </w:rPr>
      </w:pPr>
      <w:r>
        <w:rPr>
          <w:rFonts w:hint="eastAsia"/>
        </w:rPr>
        <w:t>现代应用</w:t>
      </w:r>
    </w:p>
    <w:p w14:paraId="7607A121" w14:textId="77777777" w:rsidR="002B03D2" w:rsidRDefault="002B03D2">
      <w:pPr>
        <w:rPr>
          <w:rFonts w:hint="eastAsia"/>
        </w:rPr>
      </w:pPr>
      <w:r>
        <w:rPr>
          <w:rFonts w:hint="eastAsia"/>
        </w:rPr>
        <w:t>尽管现代社会已经远离了那些充满诗意的传统生活方式，但“蓬”这个词依然活跃于现代汉语之中。无论是文学创作还是日常交流，“蓬”都能找到它的位置。例如，在描述一个人经历丰富、四处游历的经历时，仍会用到“蓬间客”这样的表达；而在环保领域，“蓬”作为一种野生植物，也被视为生态多样性的重要组成部分，提醒人们关注自然环境的保护。</w:t>
      </w:r>
    </w:p>
    <w:p w14:paraId="085C712C" w14:textId="77777777" w:rsidR="002B03D2" w:rsidRDefault="002B03D2">
      <w:pPr>
        <w:rPr>
          <w:rFonts w:hint="eastAsia"/>
        </w:rPr>
      </w:pPr>
    </w:p>
    <w:p w14:paraId="6BA3AB4A" w14:textId="77777777" w:rsidR="002B03D2" w:rsidRDefault="002B03D2">
      <w:pPr>
        <w:rPr>
          <w:rFonts w:hint="eastAsia"/>
        </w:rPr>
      </w:pPr>
    </w:p>
    <w:p w14:paraId="7179B880" w14:textId="77777777" w:rsidR="002B03D2" w:rsidRDefault="002B03D2">
      <w:pPr>
        <w:rPr>
          <w:rFonts w:hint="eastAsia"/>
        </w:rPr>
      </w:pPr>
      <w:r>
        <w:rPr>
          <w:rFonts w:hint="eastAsia"/>
        </w:rPr>
        <w:t>最后的总结</w:t>
      </w:r>
    </w:p>
    <w:p w14:paraId="79C2A859" w14:textId="77777777" w:rsidR="002B03D2" w:rsidRDefault="002B03D2">
      <w:pPr>
        <w:rPr>
          <w:rFonts w:hint="eastAsia"/>
        </w:rPr>
      </w:pPr>
      <w:r>
        <w:rPr>
          <w:rFonts w:hint="eastAsia"/>
        </w:rPr>
        <w:t>“蓬”的拼音“péng”不仅仅是简单的几个字母组合，它背后蕴含的文化价值和社会意义深远而广泛。通过了解这样一个汉字及其相关知识，我们不仅能增进对中国语言文化的认识，也能从中体会到中华文明的独特魅力。希望每位读者都能从这篇介绍中获得启发，并进一步探索更多关于汉语的奥秘。</w:t>
      </w:r>
    </w:p>
    <w:p w14:paraId="04C49A8D" w14:textId="77777777" w:rsidR="002B03D2" w:rsidRDefault="002B03D2">
      <w:pPr>
        <w:rPr>
          <w:rFonts w:hint="eastAsia"/>
        </w:rPr>
      </w:pPr>
    </w:p>
    <w:p w14:paraId="46E727F7" w14:textId="77777777" w:rsidR="002B03D2" w:rsidRDefault="002B03D2">
      <w:pPr>
        <w:rPr>
          <w:rFonts w:hint="eastAsia"/>
        </w:rPr>
      </w:pPr>
    </w:p>
    <w:p w14:paraId="38A75F76" w14:textId="77777777" w:rsidR="002B03D2" w:rsidRDefault="002B03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A31366" w14:textId="4FC0F5ED" w:rsidR="00662DD7" w:rsidRDefault="00662DD7"/>
    <w:sectPr w:rsidR="00662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D7"/>
    <w:rsid w:val="002B03D2"/>
    <w:rsid w:val="00662DD7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4013AC-3013-4225-8B77-1FE9C568E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2D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D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D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D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D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D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D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D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D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2D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2D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2D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2D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2D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2D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2D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2D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2D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2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D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2D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2D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D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2D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2D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2D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2D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