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9FF7" w14:textId="77777777" w:rsidR="00A66CA6" w:rsidRDefault="00A66CA6">
      <w:pPr>
        <w:rPr>
          <w:rFonts w:hint="eastAsia"/>
        </w:rPr>
      </w:pPr>
    </w:p>
    <w:p w14:paraId="1EB6D0A5" w14:textId="77777777" w:rsidR="00A66CA6" w:rsidRDefault="00A66CA6">
      <w:pPr>
        <w:rPr>
          <w:rFonts w:hint="eastAsia"/>
        </w:rPr>
      </w:pPr>
      <w:r>
        <w:rPr>
          <w:rFonts w:hint="eastAsia"/>
        </w:rPr>
        <w:t>葡萄分开的拼音怎么拼</w:t>
      </w:r>
    </w:p>
    <w:p w14:paraId="4C8971B2" w14:textId="77777777" w:rsidR="00A66CA6" w:rsidRDefault="00A66CA6">
      <w:pPr>
        <w:rPr>
          <w:rFonts w:hint="eastAsia"/>
        </w:rPr>
      </w:pPr>
      <w:r>
        <w:rPr>
          <w:rFonts w:hint="eastAsia"/>
        </w:rPr>
        <w:t>在汉语的学习过程中，拼音是学习汉字发音的重要工具。对于“葡萄分开”这个词组的拼音，我们可以分别来看每个字的拼音。“葡萄”一词由两个汉字组成，“葡”读作 pú，“萄”读作 táo；而“分开”则是另一个独立的意义表达，其中“分”的拼音为 fēn，“开”的拼音是 kāi。因此，“葡萄分开”的拼音应该是 pú táo fēn kāi。</w:t>
      </w:r>
    </w:p>
    <w:p w14:paraId="36A802AC" w14:textId="77777777" w:rsidR="00A66CA6" w:rsidRDefault="00A66CA6">
      <w:pPr>
        <w:rPr>
          <w:rFonts w:hint="eastAsia"/>
        </w:rPr>
      </w:pPr>
    </w:p>
    <w:p w14:paraId="25113627" w14:textId="77777777" w:rsidR="00A66CA6" w:rsidRDefault="00A66CA6">
      <w:pPr>
        <w:rPr>
          <w:rFonts w:hint="eastAsia"/>
        </w:rPr>
      </w:pPr>
    </w:p>
    <w:p w14:paraId="50323392" w14:textId="77777777" w:rsidR="00A66CA6" w:rsidRDefault="00A66CA6">
      <w:pPr>
        <w:rPr>
          <w:rFonts w:hint="eastAsia"/>
        </w:rPr>
      </w:pPr>
      <w:r>
        <w:rPr>
          <w:rFonts w:hint="eastAsia"/>
        </w:rPr>
        <w:t>葡萄与拼音的关系</w:t>
      </w:r>
    </w:p>
    <w:p w14:paraId="50EBC792" w14:textId="77777777" w:rsidR="00A66CA6" w:rsidRDefault="00A66CA6">
      <w:pPr>
        <w:rPr>
          <w:rFonts w:hint="eastAsia"/>
        </w:rPr>
      </w:pPr>
      <w:r>
        <w:rPr>
          <w:rFonts w:hint="eastAsia"/>
        </w:rPr>
        <w:t>当我们提到“葡萄”，我们首先想到的是这种美味的水果。然而，在探讨其拼音时，我们实际上是在深入研究如何准确地用声音表达这一词汇。汉语拼音是一种基于拉丁字母的音标系统，用于标注汉字的发音。对于“葡萄”来说，它不仅代表了一种具体的物品，同时也承载了特定的文化意义和语言习惯。通过正确的拼音，我们能够更好地传播和分享关于葡萄的知识以及与其相关的故事。</w:t>
      </w:r>
    </w:p>
    <w:p w14:paraId="33277244" w14:textId="77777777" w:rsidR="00A66CA6" w:rsidRDefault="00A66CA6">
      <w:pPr>
        <w:rPr>
          <w:rFonts w:hint="eastAsia"/>
        </w:rPr>
      </w:pPr>
    </w:p>
    <w:p w14:paraId="30A3EC28" w14:textId="77777777" w:rsidR="00A66CA6" w:rsidRDefault="00A66CA6">
      <w:pPr>
        <w:rPr>
          <w:rFonts w:hint="eastAsia"/>
        </w:rPr>
      </w:pPr>
    </w:p>
    <w:p w14:paraId="055E846C" w14:textId="77777777" w:rsidR="00A66CA6" w:rsidRDefault="00A66CA6">
      <w:pPr>
        <w:rPr>
          <w:rFonts w:hint="eastAsia"/>
        </w:rPr>
      </w:pPr>
      <w:r>
        <w:rPr>
          <w:rFonts w:hint="eastAsia"/>
        </w:rPr>
        <w:t>分开的概念及其拼音</w:t>
      </w:r>
    </w:p>
    <w:p w14:paraId="1DA00A3B" w14:textId="77777777" w:rsidR="00A66CA6" w:rsidRDefault="00A66CA6">
      <w:pPr>
        <w:rPr>
          <w:rFonts w:hint="eastAsia"/>
        </w:rPr>
      </w:pPr>
      <w:r>
        <w:rPr>
          <w:rFonts w:hint="eastAsia"/>
        </w:rPr>
        <w:t>“分开”作为一个动词短语，通常用来描述将某物或某群体分成不同的部分或者个体的行为。它的拼音是 fēn kāi，简单明了地传达了这个动作的声音表示。值得注意的是，“分开”的使用非常广泛，可以应用于各种场景中，无论是物理上的分离还是抽象意义上的区分。理解并正确使用“分开”的拼音有助于更准确地进行口语表达和书面交流。</w:t>
      </w:r>
    </w:p>
    <w:p w14:paraId="06AADFC0" w14:textId="77777777" w:rsidR="00A66CA6" w:rsidRDefault="00A66CA6">
      <w:pPr>
        <w:rPr>
          <w:rFonts w:hint="eastAsia"/>
        </w:rPr>
      </w:pPr>
    </w:p>
    <w:p w14:paraId="627BAAAD" w14:textId="77777777" w:rsidR="00A66CA6" w:rsidRDefault="00A66CA6">
      <w:pPr>
        <w:rPr>
          <w:rFonts w:hint="eastAsia"/>
        </w:rPr>
      </w:pPr>
    </w:p>
    <w:p w14:paraId="30554CF0" w14:textId="77777777" w:rsidR="00A66CA6" w:rsidRDefault="00A66CA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7CB1AE8" w14:textId="77777777" w:rsidR="00A66CA6" w:rsidRDefault="00A66CA6">
      <w:pPr>
        <w:rPr>
          <w:rFonts w:hint="eastAsia"/>
        </w:rPr>
      </w:pPr>
      <w:r>
        <w:rPr>
          <w:rFonts w:hint="eastAsia"/>
        </w:rPr>
        <w:t>掌握汉语拼音对于任何想要学习中文的人来说都是至关重要的一步。它是连接说话者与书写系统的桥梁，使得即使是初学者也能够通过拼音快速入门，并逐渐过渡到对汉字本身的学习。拼音也是输入法的基础，帮助人们在电子设备上高效地输入中文。通过对像“葡萄分开”这样的词语拼音的学习，不仅能提高我们的语言技能，还能加深对中国文化的理解和欣赏。</w:t>
      </w:r>
    </w:p>
    <w:p w14:paraId="57245CC6" w14:textId="77777777" w:rsidR="00A66CA6" w:rsidRDefault="00A66CA6">
      <w:pPr>
        <w:rPr>
          <w:rFonts w:hint="eastAsia"/>
        </w:rPr>
      </w:pPr>
    </w:p>
    <w:p w14:paraId="30A4E64F" w14:textId="77777777" w:rsidR="00A66CA6" w:rsidRDefault="00A66CA6">
      <w:pPr>
        <w:rPr>
          <w:rFonts w:hint="eastAsia"/>
        </w:rPr>
      </w:pPr>
    </w:p>
    <w:p w14:paraId="24D0D935" w14:textId="77777777" w:rsidR="00A66CA6" w:rsidRDefault="00A66CA6">
      <w:pPr>
        <w:rPr>
          <w:rFonts w:hint="eastAsia"/>
        </w:rPr>
      </w:pPr>
      <w:r>
        <w:rPr>
          <w:rFonts w:hint="eastAsia"/>
        </w:rPr>
        <w:t>最后的总结</w:t>
      </w:r>
    </w:p>
    <w:p w14:paraId="0816B22B" w14:textId="77777777" w:rsidR="00A66CA6" w:rsidRDefault="00A66CA6">
      <w:pPr>
        <w:rPr>
          <w:rFonts w:hint="eastAsia"/>
        </w:rPr>
      </w:pPr>
      <w:r>
        <w:rPr>
          <w:rFonts w:hint="eastAsia"/>
        </w:rPr>
        <w:t>“葡萄分开”的拼音是 pú táo fēn kāi，这不仅仅是四个字的简单组合，更是汉语拼音规则的具体应用实例。通过学习和实践这些拼音规则，我们可以更加自信地用汉语进行交流，无论是在日常对话中还是在更正式的场合下。同时，这也为进一步探索汉语的奥秘奠定了坚实的基础。</w:t>
      </w:r>
    </w:p>
    <w:p w14:paraId="2F439754" w14:textId="77777777" w:rsidR="00A66CA6" w:rsidRDefault="00A66CA6">
      <w:pPr>
        <w:rPr>
          <w:rFonts w:hint="eastAsia"/>
        </w:rPr>
      </w:pPr>
    </w:p>
    <w:p w14:paraId="660EAD85" w14:textId="77777777" w:rsidR="00A66CA6" w:rsidRDefault="00A66CA6">
      <w:pPr>
        <w:rPr>
          <w:rFonts w:hint="eastAsia"/>
        </w:rPr>
      </w:pPr>
    </w:p>
    <w:p w14:paraId="62B2D61C" w14:textId="77777777" w:rsidR="00A66CA6" w:rsidRDefault="00A66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0D98F" w14:textId="5C23C113" w:rsidR="00762988" w:rsidRDefault="00762988"/>
    <w:sectPr w:rsidR="00762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88"/>
    <w:rsid w:val="00762988"/>
    <w:rsid w:val="009B02E7"/>
    <w:rsid w:val="00A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A5F1D-45AC-4AB8-B2C0-CEB57326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