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6885" w14:textId="77777777" w:rsidR="00551C93" w:rsidRDefault="00551C93">
      <w:pPr>
        <w:rPr>
          <w:rFonts w:hint="eastAsia"/>
        </w:rPr>
      </w:pPr>
    </w:p>
    <w:p w14:paraId="2B1A702C" w14:textId="77777777" w:rsidR="00551C93" w:rsidRDefault="00551C93">
      <w:pPr>
        <w:rPr>
          <w:rFonts w:hint="eastAsia"/>
        </w:rPr>
      </w:pPr>
      <w:r>
        <w:rPr>
          <w:rFonts w:hint="eastAsia"/>
        </w:rPr>
        <w:t>疟疾的疟的拼音</w:t>
      </w:r>
    </w:p>
    <w:p w14:paraId="3BE841B4" w14:textId="77777777" w:rsidR="00551C93" w:rsidRDefault="00551C93">
      <w:pPr>
        <w:rPr>
          <w:rFonts w:hint="eastAsia"/>
        </w:rPr>
      </w:pPr>
      <w:r>
        <w:rPr>
          <w:rFonts w:hint="eastAsia"/>
        </w:rPr>
        <w:t>“疟”的拼音是nüè，属于汉语中的多音字之一，但在表示疾病“疟疾”时，读作“nüè”。在汉字中，“疟”字形象地描述了一种由疟原虫引起的、通过蚊子传播的严重传染病。这种疾病在全球范围内曾经造成了极高的发病率和死亡率，尤其是在热带和亚热带地区。</w:t>
      </w:r>
    </w:p>
    <w:p w14:paraId="5F4EDA99" w14:textId="77777777" w:rsidR="00551C93" w:rsidRDefault="00551C93">
      <w:pPr>
        <w:rPr>
          <w:rFonts w:hint="eastAsia"/>
        </w:rPr>
      </w:pPr>
    </w:p>
    <w:p w14:paraId="7D2A603C" w14:textId="77777777" w:rsidR="00551C93" w:rsidRDefault="00551C93">
      <w:pPr>
        <w:rPr>
          <w:rFonts w:hint="eastAsia"/>
        </w:rPr>
      </w:pPr>
    </w:p>
    <w:p w14:paraId="617F5ECD" w14:textId="77777777" w:rsidR="00551C93" w:rsidRDefault="00551C93">
      <w:pPr>
        <w:rPr>
          <w:rFonts w:hint="eastAsia"/>
        </w:rPr>
      </w:pPr>
      <w:r>
        <w:rPr>
          <w:rFonts w:hint="eastAsia"/>
        </w:rPr>
        <w:t>疟疾的历史背景</w:t>
      </w:r>
    </w:p>
    <w:p w14:paraId="46C3CB8A" w14:textId="77777777" w:rsidR="00551C93" w:rsidRDefault="00551C93">
      <w:pPr>
        <w:rPr>
          <w:rFonts w:hint="eastAsia"/>
        </w:rPr>
      </w:pPr>
      <w:r>
        <w:rPr>
          <w:rFonts w:hint="eastAsia"/>
        </w:rPr>
        <w:t>疟疾作为一种古老的疾病，其历史可以追溯到几千年前。古代文明对疟疾的记载屡见不鲜，包括古埃及人和中国古代医书《黄帝内经》都有相关描述。历史上，疟疾曾是造成军队重大非战斗减员的主要原因之一，影响了众多战役的结果。直到19世纪末至20世纪初，随着对疟疾病因及传播途径的理解加深，人类才开始有能力有效对抗疟疾。</w:t>
      </w:r>
    </w:p>
    <w:p w14:paraId="01A4B467" w14:textId="77777777" w:rsidR="00551C93" w:rsidRDefault="00551C93">
      <w:pPr>
        <w:rPr>
          <w:rFonts w:hint="eastAsia"/>
        </w:rPr>
      </w:pPr>
    </w:p>
    <w:p w14:paraId="4DF9CFC6" w14:textId="77777777" w:rsidR="00551C93" w:rsidRDefault="00551C93">
      <w:pPr>
        <w:rPr>
          <w:rFonts w:hint="eastAsia"/>
        </w:rPr>
      </w:pPr>
    </w:p>
    <w:p w14:paraId="611921B9" w14:textId="77777777" w:rsidR="00551C93" w:rsidRDefault="00551C93">
      <w:pPr>
        <w:rPr>
          <w:rFonts w:hint="eastAsia"/>
        </w:rPr>
      </w:pPr>
      <w:r>
        <w:rPr>
          <w:rFonts w:hint="eastAsia"/>
        </w:rPr>
        <w:t>疟疾的症状与治疗</w:t>
      </w:r>
    </w:p>
    <w:p w14:paraId="67AA6E8C" w14:textId="77777777" w:rsidR="00551C93" w:rsidRDefault="00551C93">
      <w:pPr>
        <w:rPr>
          <w:rFonts w:hint="eastAsia"/>
        </w:rPr>
      </w:pPr>
      <w:r>
        <w:rPr>
          <w:rFonts w:hint="eastAsia"/>
        </w:rPr>
        <w:t>疟疾的典型症状包括周期性的寒战、高热、出汗等，严重者可能导致贫血、肝脾肿大乃至死亡。治疗疟疾主要依赖于抗疟药物，如青蒿素及其衍生物，这些药物因其高效、低毒的特点而被广泛使用。近年来，由于疟原虫对抗疟药物产生耐药性的问题日益严重，寻找新的治疗方法成为研究热点。</w:t>
      </w:r>
    </w:p>
    <w:p w14:paraId="48572B06" w14:textId="77777777" w:rsidR="00551C93" w:rsidRDefault="00551C93">
      <w:pPr>
        <w:rPr>
          <w:rFonts w:hint="eastAsia"/>
        </w:rPr>
      </w:pPr>
    </w:p>
    <w:p w14:paraId="35BC147D" w14:textId="77777777" w:rsidR="00551C93" w:rsidRDefault="00551C93">
      <w:pPr>
        <w:rPr>
          <w:rFonts w:hint="eastAsia"/>
        </w:rPr>
      </w:pPr>
    </w:p>
    <w:p w14:paraId="1D0BFEB3" w14:textId="77777777" w:rsidR="00551C93" w:rsidRDefault="00551C93">
      <w:pPr>
        <w:rPr>
          <w:rFonts w:hint="eastAsia"/>
        </w:rPr>
      </w:pPr>
      <w:r>
        <w:rPr>
          <w:rFonts w:hint="eastAsia"/>
        </w:rPr>
        <w:t>预防疟疾的方法</w:t>
      </w:r>
    </w:p>
    <w:p w14:paraId="10335FE3" w14:textId="77777777" w:rsidR="00551C93" w:rsidRDefault="00551C93">
      <w:pPr>
        <w:rPr>
          <w:rFonts w:hint="eastAsia"/>
        </w:rPr>
      </w:pPr>
      <w:r>
        <w:rPr>
          <w:rFonts w:hint="eastAsia"/>
        </w:rPr>
        <w:t>预防疟疾主要依靠控制蚊媒和保护易感人群两大策略。这包括使用杀虫剂处理过的蚊帐、室内残留喷洒、清除蚊虫孳生地等措施。对于前往疟疾流行区的人群，推荐服用预防性药物，并采取个人防护措施，如穿着长袖衣物、使用驱蚊剂等。</w:t>
      </w:r>
    </w:p>
    <w:p w14:paraId="72169259" w14:textId="77777777" w:rsidR="00551C93" w:rsidRDefault="00551C93">
      <w:pPr>
        <w:rPr>
          <w:rFonts w:hint="eastAsia"/>
        </w:rPr>
      </w:pPr>
    </w:p>
    <w:p w14:paraId="05DFB1A1" w14:textId="77777777" w:rsidR="00551C93" w:rsidRDefault="00551C93">
      <w:pPr>
        <w:rPr>
          <w:rFonts w:hint="eastAsia"/>
        </w:rPr>
      </w:pPr>
    </w:p>
    <w:p w14:paraId="40A3905C" w14:textId="77777777" w:rsidR="00551C93" w:rsidRDefault="00551C93">
      <w:pPr>
        <w:rPr>
          <w:rFonts w:hint="eastAsia"/>
        </w:rPr>
      </w:pPr>
      <w:r>
        <w:rPr>
          <w:rFonts w:hint="eastAsia"/>
        </w:rPr>
        <w:t>全球抗击疟疾的努力</w:t>
      </w:r>
    </w:p>
    <w:p w14:paraId="588CF034" w14:textId="77777777" w:rsidR="00551C93" w:rsidRDefault="00551C93">
      <w:pPr>
        <w:rPr>
          <w:rFonts w:hint="eastAsia"/>
        </w:rPr>
      </w:pPr>
      <w:r>
        <w:rPr>
          <w:rFonts w:hint="eastAsia"/>
        </w:rPr>
        <w:t>全球范围内的疟疾防控工作取得了显著成效，世界卫生组织及其他国际组织正在推动消灭疟疾的目标。通过加强国际合作、提高资金投入、推广有效的防控措施和技术，许多国家和地区已经大幅降低了疟疾的发病人数。然而，在一些资源匮乏地区，疟疾仍然是公共卫生的重要威胁，需要持续的关注和支持。</w:t>
      </w:r>
    </w:p>
    <w:p w14:paraId="25885F3A" w14:textId="77777777" w:rsidR="00551C93" w:rsidRDefault="00551C93">
      <w:pPr>
        <w:rPr>
          <w:rFonts w:hint="eastAsia"/>
        </w:rPr>
      </w:pPr>
    </w:p>
    <w:p w14:paraId="2BAEB594" w14:textId="77777777" w:rsidR="00551C93" w:rsidRDefault="00551C93">
      <w:pPr>
        <w:rPr>
          <w:rFonts w:hint="eastAsia"/>
        </w:rPr>
      </w:pPr>
    </w:p>
    <w:p w14:paraId="781FE8BE" w14:textId="77777777" w:rsidR="00551C93" w:rsidRDefault="00551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D07EF" w14:textId="6878AA08" w:rsidR="00075A60" w:rsidRDefault="00075A60"/>
    <w:sectPr w:rsidR="0007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60"/>
    <w:rsid w:val="00075A60"/>
    <w:rsid w:val="00551C9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2EA8D-74CC-4088-A46C-1111FEB1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