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54EF" w14:textId="77777777" w:rsidR="00C308B5" w:rsidRDefault="00C308B5">
      <w:pPr>
        <w:rPr>
          <w:rFonts w:hint="eastAsia"/>
        </w:rPr>
      </w:pPr>
      <w:r>
        <w:rPr>
          <w:rFonts w:hint="eastAsia"/>
        </w:rPr>
        <w:t>牛棚的拼音</w:t>
      </w:r>
    </w:p>
    <w:p w14:paraId="24F1B1A7" w14:textId="77777777" w:rsidR="00C308B5" w:rsidRDefault="00C308B5">
      <w:pPr>
        <w:rPr>
          <w:rFonts w:hint="eastAsia"/>
        </w:rPr>
      </w:pPr>
      <w:r>
        <w:rPr>
          <w:rFonts w:hint="eastAsia"/>
        </w:rPr>
        <w:t>“牛棚”的拼音是“niú péng”。在汉语中，“牛”代表着一种重要的家畜，它们被广泛用于农业生产以及作为肉食和奶源的重要提供者。而“棚”字，则通常指的是用简单的材料搭建起来的遮蔽物，例如用来存放农具、车辆或是作为临时住所等用途的小屋。当这两个字组合在一起时，“牛棚”便特指为牛只提供遮风避雨之所的简易建筑物。</w:t>
      </w:r>
    </w:p>
    <w:p w14:paraId="16E72DA9" w14:textId="77777777" w:rsidR="00C308B5" w:rsidRDefault="00C308B5">
      <w:pPr>
        <w:rPr>
          <w:rFonts w:hint="eastAsia"/>
        </w:rPr>
      </w:pPr>
    </w:p>
    <w:p w14:paraId="5A1BE2F9" w14:textId="77777777" w:rsidR="00C308B5" w:rsidRDefault="00C308B5">
      <w:pPr>
        <w:rPr>
          <w:rFonts w:hint="eastAsia"/>
        </w:rPr>
      </w:pPr>
    </w:p>
    <w:p w14:paraId="631ADFF8" w14:textId="77777777" w:rsidR="00C308B5" w:rsidRDefault="00C308B5">
      <w:pPr>
        <w:rPr>
          <w:rFonts w:hint="eastAsia"/>
        </w:rPr>
      </w:pPr>
      <w:r>
        <w:rPr>
          <w:rFonts w:hint="eastAsia"/>
        </w:rPr>
        <w:t>历史背景中的牛棚</w:t>
      </w:r>
    </w:p>
    <w:p w14:paraId="4E5F0B18" w14:textId="77777777" w:rsidR="00C308B5" w:rsidRDefault="00C308B5">
      <w:pPr>
        <w:rPr>
          <w:rFonts w:hint="eastAsia"/>
        </w:rPr>
      </w:pPr>
      <w:r>
        <w:rPr>
          <w:rFonts w:hint="eastAsia"/>
        </w:rPr>
        <w:t>在中国的农业社会里，牛棚扮演着不可或缺的角色。过去，牛不仅是农民耕作田地的主要劳动力之一，也是家庭财富的一部分象征。因此，为牛建造一个安全舒适的居住环境就显得尤为重要。传统的牛棚多采用当地易得的材料建造而成，如木头、竹子或泥土等，其结构简单却实用，旨在保护牛免受恶劣天气的影响，并确保它们能够得到充分的休息。</w:t>
      </w:r>
    </w:p>
    <w:p w14:paraId="49B50D66" w14:textId="77777777" w:rsidR="00C308B5" w:rsidRDefault="00C308B5">
      <w:pPr>
        <w:rPr>
          <w:rFonts w:hint="eastAsia"/>
        </w:rPr>
      </w:pPr>
    </w:p>
    <w:p w14:paraId="5C174A2D" w14:textId="77777777" w:rsidR="00C308B5" w:rsidRDefault="00C308B5">
      <w:pPr>
        <w:rPr>
          <w:rFonts w:hint="eastAsia"/>
        </w:rPr>
      </w:pPr>
    </w:p>
    <w:p w14:paraId="10BB88F5" w14:textId="77777777" w:rsidR="00C308B5" w:rsidRDefault="00C308B5">
      <w:pPr>
        <w:rPr>
          <w:rFonts w:hint="eastAsia"/>
        </w:rPr>
      </w:pPr>
      <w:r>
        <w:rPr>
          <w:rFonts w:hint="eastAsia"/>
        </w:rPr>
        <w:t>现代牛棚的发展</w:t>
      </w:r>
    </w:p>
    <w:p w14:paraId="5FD39199" w14:textId="77777777" w:rsidR="00C308B5" w:rsidRDefault="00C308B5">
      <w:pPr>
        <w:rPr>
          <w:rFonts w:hint="eastAsia"/>
        </w:rPr>
      </w:pPr>
      <w:r>
        <w:rPr>
          <w:rFonts w:hint="eastAsia"/>
        </w:rPr>
        <w:t>随着科技的进步与畜牧业的发展，现代牛棚的设计与建造已经发生了巨大的变化。新材料的应用使得牛棚更加坚固耐用，同时改善了通风条件，有助于减少疾病的发生。自动化设备的引入也极大提升了工作效率，比如自动喂食系统、清粪机等。这些改进不仅提高了牛的生活质量，还促进了牛奶产量和牛肉品质的提升，满足了现代社会对于动物福利的关注及对高品质农产品的需求。</w:t>
      </w:r>
    </w:p>
    <w:p w14:paraId="64D5E4A5" w14:textId="77777777" w:rsidR="00C308B5" w:rsidRDefault="00C308B5">
      <w:pPr>
        <w:rPr>
          <w:rFonts w:hint="eastAsia"/>
        </w:rPr>
      </w:pPr>
    </w:p>
    <w:p w14:paraId="4159821E" w14:textId="77777777" w:rsidR="00C308B5" w:rsidRDefault="00C308B5">
      <w:pPr>
        <w:rPr>
          <w:rFonts w:hint="eastAsia"/>
        </w:rPr>
      </w:pPr>
    </w:p>
    <w:p w14:paraId="08457AE3" w14:textId="77777777" w:rsidR="00C308B5" w:rsidRDefault="00C308B5">
      <w:pPr>
        <w:rPr>
          <w:rFonts w:hint="eastAsia"/>
        </w:rPr>
      </w:pPr>
      <w:r>
        <w:rPr>
          <w:rFonts w:hint="eastAsia"/>
        </w:rPr>
        <w:t>文化视角下的牛棚</w:t>
      </w:r>
    </w:p>
    <w:p w14:paraId="39BB96AE" w14:textId="77777777" w:rsidR="00C308B5" w:rsidRDefault="00C308B5">
      <w:pPr>
        <w:rPr>
          <w:rFonts w:hint="eastAsia"/>
        </w:rPr>
      </w:pPr>
      <w:r>
        <w:rPr>
          <w:rFonts w:hint="eastAsia"/>
        </w:rPr>
        <w:t>除了其实用功能外，“牛棚”这一概念在中国文化中也有着特殊的含义。特别是在文革时期，“牛棚”成为了关押所谓“反革命分子”、“走资派”等人的代名词，这些人被强制劳动改造，在历史上留下了沉重的一笔。这种用法虽然脱离了“牛棚”原初的意义，但却反映了特定历史条件下社会政治生活的侧面。</w:t>
      </w:r>
    </w:p>
    <w:p w14:paraId="7B95A152" w14:textId="77777777" w:rsidR="00C308B5" w:rsidRDefault="00C308B5">
      <w:pPr>
        <w:rPr>
          <w:rFonts w:hint="eastAsia"/>
        </w:rPr>
      </w:pPr>
    </w:p>
    <w:p w14:paraId="55233DEA" w14:textId="77777777" w:rsidR="00C308B5" w:rsidRDefault="00C308B5">
      <w:pPr>
        <w:rPr>
          <w:rFonts w:hint="eastAsia"/>
        </w:rPr>
      </w:pPr>
    </w:p>
    <w:p w14:paraId="78C5D4D6" w14:textId="77777777" w:rsidR="00C308B5" w:rsidRDefault="00C308B5">
      <w:pPr>
        <w:rPr>
          <w:rFonts w:hint="eastAsia"/>
        </w:rPr>
      </w:pPr>
      <w:r>
        <w:rPr>
          <w:rFonts w:hint="eastAsia"/>
        </w:rPr>
        <w:t>最后的总结</w:t>
      </w:r>
    </w:p>
    <w:p w14:paraId="1E142F95" w14:textId="77777777" w:rsidR="00C308B5" w:rsidRDefault="00C308B5">
      <w:pPr>
        <w:rPr>
          <w:rFonts w:hint="eastAsia"/>
        </w:rPr>
      </w:pPr>
      <w:r>
        <w:rPr>
          <w:rFonts w:hint="eastAsia"/>
        </w:rPr>
        <w:t>无论是作为一种农业设施，还是承载了一段复杂历史记忆的符号，“牛棚”的意义远超过其字面含义。“niú péng”这个简单的拼音背后，蕴含着丰富的文化内涵和社会变迁的故事。它提醒我们关注传统农业文明的价值，同时也促使我们思考如何更好地对待动物以及人类自身的历史经验。</w:t>
      </w:r>
    </w:p>
    <w:p w14:paraId="433392C9" w14:textId="77777777" w:rsidR="00C308B5" w:rsidRDefault="00C308B5">
      <w:pPr>
        <w:rPr>
          <w:rFonts w:hint="eastAsia"/>
        </w:rPr>
      </w:pPr>
    </w:p>
    <w:p w14:paraId="1F827C5B" w14:textId="77777777" w:rsidR="00C308B5" w:rsidRDefault="00C30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A4487" w14:textId="2C93070E" w:rsidR="006E65DF" w:rsidRDefault="006E65DF"/>
    <w:sectPr w:rsidR="006E6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DF"/>
    <w:rsid w:val="000F3509"/>
    <w:rsid w:val="006E65DF"/>
    <w:rsid w:val="00C3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969E1-6A6B-4731-830B-235C8AFD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