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DF68" w14:textId="77777777" w:rsidR="0086443A" w:rsidRDefault="0086443A">
      <w:pPr>
        <w:rPr>
          <w:rFonts w:hint="eastAsia"/>
        </w:rPr>
      </w:pPr>
    </w:p>
    <w:p w14:paraId="3521F9C8" w14:textId="77777777" w:rsidR="0086443A" w:rsidRDefault="0086443A">
      <w:pPr>
        <w:rPr>
          <w:rFonts w:hint="eastAsia"/>
        </w:rPr>
      </w:pPr>
      <w:r>
        <w:rPr>
          <w:rFonts w:hint="eastAsia"/>
        </w:rPr>
        <w:t>泡菜的拼音</w:t>
      </w:r>
    </w:p>
    <w:p w14:paraId="6910BCA9" w14:textId="77777777" w:rsidR="0086443A" w:rsidRDefault="0086443A">
      <w:pPr>
        <w:rPr>
          <w:rFonts w:hint="eastAsia"/>
        </w:rPr>
      </w:pPr>
      <w:r>
        <w:rPr>
          <w:rFonts w:hint="eastAsia"/>
        </w:rPr>
        <w:t>泡菜，其拼音为“pào cài”，是中国以及东亚其他地区广受欢迎的一种传统发酵食品。它不仅是家庭餐桌上的常客，也是餐馆里备受喜爱的美食之一。通过将蔬菜在特定的调味料和盐水中发酵制成，泡菜以其独特的风味和健康益处而闻名。</w:t>
      </w:r>
    </w:p>
    <w:p w14:paraId="40D975BA" w14:textId="77777777" w:rsidR="0086443A" w:rsidRDefault="0086443A">
      <w:pPr>
        <w:rPr>
          <w:rFonts w:hint="eastAsia"/>
        </w:rPr>
      </w:pPr>
    </w:p>
    <w:p w14:paraId="440030E3" w14:textId="77777777" w:rsidR="0086443A" w:rsidRDefault="0086443A">
      <w:pPr>
        <w:rPr>
          <w:rFonts w:hint="eastAsia"/>
        </w:rPr>
      </w:pPr>
    </w:p>
    <w:p w14:paraId="48A5CCA0" w14:textId="77777777" w:rsidR="0086443A" w:rsidRDefault="0086443A">
      <w:pPr>
        <w:rPr>
          <w:rFonts w:hint="eastAsia"/>
        </w:rPr>
      </w:pPr>
      <w:r>
        <w:rPr>
          <w:rFonts w:hint="eastAsia"/>
        </w:rPr>
        <w:t>历史渊源</w:t>
      </w:r>
    </w:p>
    <w:p w14:paraId="17C144F8" w14:textId="77777777" w:rsidR="0086443A" w:rsidRDefault="0086443A">
      <w:pPr>
        <w:rPr>
          <w:rFonts w:hint="eastAsia"/>
        </w:rPr>
      </w:pPr>
      <w:r>
        <w:rPr>
          <w:rFonts w:hint="eastAsia"/>
        </w:rPr>
        <w:t>泡菜的历史可以追溯到几千年前，起源于需要保存食物以应对严冬的古代中国。随着时间的发展，制作泡菜的方法逐渐传播到了韩国、日本等邻近国家，并在那里发展出了各自特色的泡菜文化。在中国，不同地区有着不同的泡菜制法和风味，例如四川泡菜、东北酸菜等，每一种都有其独特之处。</w:t>
      </w:r>
    </w:p>
    <w:p w14:paraId="7830BAFB" w14:textId="77777777" w:rsidR="0086443A" w:rsidRDefault="0086443A">
      <w:pPr>
        <w:rPr>
          <w:rFonts w:hint="eastAsia"/>
        </w:rPr>
      </w:pPr>
    </w:p>
    <w:p w14:paraId="1A69DCDB" w14:textId="77777777" w:rsidR="0086443A" w:rsidRDefault="0086443A">
      <w:pPr>
        <w:rPr>
          <w:rFonts w:hint="eastAsia"/>
        </w:rPr>
      </w:pPr>
    </w:p>
    <w:p w14:paraId="47EA4065" w14:textId="77777777" w:rsidR="0086443A" w:rsidRDefault="0086443A">
      <w:pPr>
        <w:rPr>
          <w:rFonts w:hint="eastAsia"/>
        </w:rPr>
      </w:pPr>
      <w:r>
        <w:rPr>
          <w:rFonts w:hint="eastAsia"/>
        </w:rPr>
        <w:t>营养价值</w:t>
      </w:r>
    </w:p>
    <w:p w14:paraId="455E4DE1" w14:textId="77777777" w:rsidR="0086443A" w:rsidRDefault="0086443A">
      <w:pPr>
        <w:rPr>
          <w:rFonts w:hint="eastAsia"/>
        </w:rPr>
      </w:pPr>
      <w:r>
        <w:rPr>
          <w:rFonts w:hint="eastAsia"/>
        </w:rPr>
        <w:t>泡菜不仅美味，还富含多种维生素、矿物质和有益菌群。这些成分有助于促进消化系统的健康，增强免疫力。由于泡菜是经过自然发酵制成的，因此含有丰富的乳酸菌，这对改善肠道微生物平衡非常有帮助。不过，值得注意的是，因为泡菜含有较高的钠含量，过量食用可能对健康不利，特别是对于高血压患者来说需要注意摄入量。</w:t>
      </w:r>
    </w:p>
    <w:p w14:paraId="6BBF60B0" w14:textId="77777777" w:rsidR="0086443A" w:rsidRDefault="0086443A">
      <w:pPr>
        <w:rPr>
          <w:rFonts w:hint="eastAsia"/>
        </w:rPr>
      </w:pPr>
    </w:p>
    <w:p w14:paraId="4F3EEAD0" w14:textId="77777777" w:rsidR="0086443A" w:rsidRDefault="0086443A">
      <w:pPr>
        <w:rPr>
          <w:rFonts w:hint="eastAsia"/>
        </w:rPr>
      </w:pPr>
    </w:p>
    <w:p w14:paraId="460814AF" w14:textId="77777777" w:rsidR="0086443A" w:rsidRDefault="0086443A">
      <w:pPr>
        <w:rPr>
          <w:rFonts w:hint="eastAsia"/>
        </w:rPr>
      </w:pPr>
      <w:r>
        <w:rPr>
          <w:rFonts w:hint="eastAsia"/>
        </w:rPr>
        <w:t>制作方法</w:t>
      </w:r>
    </w:p>
    <w:p w14:paraId="5AA01093" w14:textId="77777777" w:rsidR="0086443A" w:rsidRDefault="0086443A">
      <w:pPr>
        <w:rPr>
          <w:rFonts w:hint="eastAsia"/>
        </w:rPr>
      </w:pPr>
      <w:r>
        <w:rPr>
          <w:rFonts w:hint="eastAsia"/>
        </w:rPr>
        <w:t>制作泡菜的基本原料通常包括白菜、萝卜等蔬菜，再加上辣椒粉、蒜、姜和其他调料。蔬菜需要清洗干净后切成适当的大小，然后用盐腌制一段时间使其脱水。接下来，将腌制好的蔬菜与混合好的调料充分搅拌均匀，放入密封容器中，在室温下进行初步发酵，随后移至冰箱内继续发酵或直接食用。这个过程不仅能赋予泡菜其特有的酸辣味，还能让其营养成分更加丰富。</w:t>
      </w:r>
    </w:p>
    <w:p w14:paraId="6A114D42" w14:textId="77777777" w:rsidR="0086443A" w:rsidRDefault="0086443A">
      <w:pPr>
        <w:rPr>
          <w:rFonts w:hint="eastAsia"/>
        </w:rPr>
      </w:pPr>
    </w:p>
    <w:p w14:paraId="576ECD9C" w14:textId="77777777" w:rsidR="0086443A" w:rsidRDefault="0086443A">
      <w:pPr>
        <w:rPr>
          <w:rFonts w:hint="eastAsia"/>
        </w:rPr>
      </w:pPr>
    </w:p>
    <w:p w14:paraId="3D1E0732" w14:textId="77777777" w:rsidR="0086443A" w:rsidRDefault="0086443A">
      <w:pPr>
        <w:rPr>
          <w:rFonts w:hint="eastAsia"/>
        </w:rPr>
      </w:pPr>
      <w:r>
        <w:rPr>
          <w:rFonts w:hint="eastAsia"/>
        </w:rPr>
        <w:t>文化意义</w:t>
      </w:r>
    </w:p>
    <w:p w14:paraId="55B2C0E2" w14:textId="77777777" w:rsidR="0086443A" w:rsidRDefault="0086443A">
      <w:pPr>
        <w:rPr>
          <w:rFonts w:hint="eastAsia"/>
        </w:rPr>
      </w:pPr>
      <w:r>
        <w:rPr>
          <w:rFonts w:hint="eastAsia"/>
        </w:rPr>
        <w:t>泡菜不仅仅是一种食物，它更是文化的象征。无论是在家庭聚会还是节日庆典上，泡菜总是不可或缺的一部分。它承载着人们的情感记忆，传递着亲情与友情。同时，随着全球化的发展，泡菜也逐渐走向世界，成为外国人了解中国文化的一个窗口。通过品尝不同风味的泡菜，人们能够体验到各地的文化特色和饮食习惯。</w:t>
      </w:r>
    </w:p>
    <w:p w14:paraId="6A5836A3" w14:textId="77777777" w:rsidR="0086443A" w:rsidRDefault="0086443A">
      <w:pPr>
        <w:rPr>
          <w:rFonts w:hint="eastAsia"/>
        </w:rPr>
      </w:pPr>
    </w:p>
    <w:p w14:paraId="6AFEC7D7" w14:textId="77777777" w:rsidR="0086443A" w:rsidRDefault="0086443A">
      <w:pPr>
        <w:rPr>
          <w:rFonts w:hint="eastAsia"/>
        </w:rPr>
      </w:pPr>
    </w:p>
    <w:p w14:paraId="419AE42D" w14:textId="77777777" w:rsidR="0086443A" w:rsidRDefault="008644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9859A" w14:textId="4B456E07" w:rsidR="006E57D5" w:rsidRDefault="006E57D5"/>
    <w:sectPr w:rsidR="006E5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D5"/>
    <w:rsid w:val="000F3509"/>
    <w:rsid w:val="006E57D5"/>
    <w:rsid w:val="0086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2D7B3-9E98-4BCB-99B3-78E8A277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