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453E" w14:textId="77777777" w:rsidR="00E16E56" w:rsidRDefault="00E16E56">
      <w:pPr>
        <w:rPr>
          <w:rFonts w:hint="eastAsia"/>
        </w:rPr>
      </w:pPr>
      <w:r>
        <w:rPr>
          <w:rFonts w:hint="eastAsia"/>
        </w:rPr>
        <w:t>枇杷是几声调的拼音</w:t>
      </w:r>
    </w:p>
    <w:p w14:paraId="112EB702" w14:textId="77777777" w:rsidR="00E16E56" w:rsidRDefault="00E16E56">
      <w:pPr>
        <w:rPr>
          <w:rFonts w:hint="eastAsia"/>
        </w:rPr>
      </w:pPr>
      <w:r>
        <w:rPr>
          <w:rFonts w:hint="eastAsia"/>
        </w:rPr>
        <w:t>在汉语拼音中，每一个汉字都有其对应的声调标记，以表达音高的变化，这不仅影响着字词的发音，也是区分不同词汇意义的重要因素。枇杷的拼音为“pí pá”，它由两个字组成，每个字都带有一个声调符号。第一个字“枇”的拼音是“pí”，这是一个阳平声（第二声），意味着声音从较低的位置上升；第二个字“杷”的拼音是“pá”，这是个阴平声（第一声），表示音高保持平稳不变。</w:t>
      </w:r>
    </w:p>
    <w:p w14:paraId="63174EB9" w14:textId="77777777" w:rsidR="00E16E56" w:rsidRDefault="00E16E56">
      <w:pPr>
        <w:rPr>
          <w:rFonts w:hint="eastAsia"/>
        </w:rPr>
      </w:pPr>
    </w:p>
    <w:p w14:paraId="32B120D5" w14:textId="77777777" w:rsidR="00E16E56" w:rsidRDefault="00E16E56">
      <w:pPr>
        <w:rPr>
          <w:rFonts w:hint="eastAsia"/>
        </w:rPr>
      </w:pPr>
    </w:p>
    <w:p w14:paraId="12377C49" w14:textId="77777777" w:rsidR="00E16E56" w:rsidRDefault="00E16E56">
      <w:pPr>
        <w:rPr>
          <w:rFonts w:hint="eastAsia"/>
        </w:rPr>
      </w:pPr>
      <w:r>
        <w:rPr>
          <w:rFonts w:hint="eastAsia"/>
        </w:rPr>
        <w:t>深入理解枇杷的拼音与声调</w:t>
      </w:r>
    </w:p>
    <w:p w14:paraId="3DDB4D1E" w14:textId="77777777" w:rsidR="00E16E56" w:rsidRDefault="00E16E56">
      <w:pPr>
        <w:rPr>
          <w:rFonts w:hint="eastAsia"/>
        </w:rPr>
      </w:pPr>
      <w:r>
        <w:rPr>
          <w:rFonts w:hint="eastAsia"/>
        </w:rPr>
        <w:t>为了更深刻地了解枇杷的拼音和声调，我们需要回顾一下汉语中的四个基本声调：阴平、阳平、上声、去声，它们分别对应第一声、第二声、第三声和第四声。对于“枇杷”而言，“枇”属于阳平声，发音时声调从中低到中高逐渐上扬，给人一种轻快之感；而“杷”则位于阴平声，发音时声调平稳，没有明显的升降变化，听起来较为柔和。</w:t>
      </w:r>
    </w:p>
    <w:p w14:paraId="70F0216C" w14:textId="77777777" w:rsidR="00E16E56" w:rsidRDefault="00E16E56">
      <w:pPr>
        <w:rPr>
          <w:rFonts w:hint="eastAsia"/>
        </w:rPr>
      </w:pPr>
    </w:p>
    <w:p w14:paraId="5C4E053B" w14:textId="77777777" w:rsidR="00E16E56" w:rsidRDefault="00E16E56">
      <w:pPr>
        <w:rPr>
          <w:rFonts w:hint="eastAsia"/>
        </w:rPr>
      </w:pPr>
    </w:p>
    <w:p w14:paraId="7A289277" w14:textId="77777777" w:rsidR="00E16E56" w:rsidRDefault="00E16E56">
      <w:pPr>
        <w:rPr>
          <w:rFonts w:hint="eastAsia"/>
        </w:rPr>
      </w:pPr>
      <w:r>
        <w:rPr>
          <w:rFonts w:hint="eastAsia"/>
        </w:rPr>
        <w:t>枇杷在中国文化中的地位</w:t>
      </w:r>
    </w:p>
    <w:p w14:paraId="55AA4A73" w14:textId="77777777" w:rsidR="00E16E56" w:rsidRDefault="00E16E56">
      <w:pPr>
        <w:rPr>
          <w:rFonts w:hint="eastAsia"/>
        </w:rPr>
      </w:pPr>
      <w:r>
        <w:rPr>
          <w:rFonts w:hint="eastAsia"/>
        </w:rPr>
        <w:t>枇杷作为一种常见的水果，在中国有着悠久的历史和丰富的文化内涵。它不仅是夏季消暑解渴的好选择，而且在文学作品中也常常出现。古人常用枇杷来比喻美好的事物或感情，例如诗人会用枇杷来形容女性的柔美，或者作为友情的象征。枇杷叶还被用于中药，具有清热化痰等功效，体现了中国古代医学的智慧。</w:t>
      </w:r>
    </w:p>
    <w:p w14:paraId="20CABFE7" w14:textId="77777777" w:rsidR="00E16E56" w:rsidRDefault="00E16E56">
      <w:pPr>
        <w:rPr>
          <w:rFonts w:hint="eastAsia"/>
        </w:rPr>
      </w:pPr>
    </w:p>
    <w:p w14:paraId="73820176" w14:textId="77777777" w:rsidR="00E16E56" w:rsidRDefault="00E16E56">
      <w:pPr>
        <w:rPr>
          <w:rFonts w:hint="eastAsia"/>
        </w:rPr>
      </w:pPr>
    </w:p>
    <w:p w14:paraId="6232673D" w14:textId="77777777" w:rsidR="00E16E56" w:rsidRDefault="00E16E56">
      <w:pPr>
        <w:rPr>
          <w:rFonts w:hint="eastAsia"/>
        </w:rPr>
      </w:pPr>
      <w:r>
        <w:rPr>
          <w:rFonts w:hint="eastAsia"/>
        </w:rPr>
        <w:t>如何正确读出枇杷的拼音</w:t>
      </w:r>
    </w:p>
    <w:p w14:paraId="5E72F5A3" w14:textId="77777777" w:rsidR="00E16E56" w:rsidRDefault="00E16E56">
      <w:pPr>
        <w:rPr>
          <w:rFonts w:hint="eastAsia"/>
        </w:rPr>
      </w:pPr>
      <w:r>
        <w:rPr>
          <w:rFonts w:hint="eastAsia"/>
        </w:rPr>
        <w:t>要准确无误地说出“枇杷”的拼音，首先要掌握好每个字的声母和韵母。“枇”的发音开始于双唇闭合发出/p/音，随后舌头轻触上颚形成/i/音，并伴随声调从中低升至中高。对于“杷”，发音始于相同的/p/音，但接着是一个/a/音，且在整个发音过程中维持一个平稳的高度。练习正确的声调有助于提高普通话水平，尤其是在与不熟悉该语言的人交流时。</w:t>
      </w:r>
    </w:p>
    <w:p w14:paraId="5304CA39" w14:textId="77777777" w:rsidR="00E16E56" w:rsidRDefault="00E16E56">
      <w:pPr>
        <w:rPr>
          <w:rFonts w:hint="eastAsia"/>
        </w:rPr>
      </w:pPr>
    </w:p>
    <w:p w14:paraId="0C0E4142" w14:textId="77777777" w:rsidR="00E16E56" w:rsidRDefault="00E16E56">
      <w:pPr>
        <w:rPr>
          <w:rFonts w:hint="eastAsia"/>
        </w:rPr>
      </w:pPr>
    </w:p>
    <w:p w14:paraId="4C3DF188" w14:textId="77777777" w:rsidR="00E16E56" w:rsidRDefault="00E16E56">
      <w:pPr>
        <w:rPr>
          <w:rFonts w:hint="eastAsia"/>
        </w:rPr>
      </w:pPr>
      <w:r>
        <w:rPr>
          <w:rFonts w:hint="eastAsia"/>
        </w:rPr>
        <w:t>最后的总结</w:t>
      </w:r>
    </w:p>
    <w:p w14:paraId="561CD29F" w14:textId="77777777" w:rsidR="00E16E56" w:rsidRDefault="00E16E56">
      <w:pPr>
        <w:rPr>
          <w:rFonts w:hint="eastAsia"/>
        </w:rPr>
      </w:pPr>
      <w:r>
        <w:rPr>
          <w:rFonts w:hint="eastAsia"/>
        </w:rPr>
        <w:lastRenderedPageBreak/>
        <w:t>“枇杷”的拼音为“pí pá”，其中“枇”为阳平声（第二声），“杷”为阴平声（第一声）。通过学习和理解这些细节，我们不仅可以更加流利地使用汉语，还能更好地欣赏这种语言所蕴含的文化魅力。无论是品尝鲜美的枇杷果实，还是吟诵关于它的诗词，都能让人感受到汉语之美以及背后深厚的文化积淀。</w:t>
      </w:r>
    </w:p>
    <w:p w14:paraId="7E92954A" w14:textId="77777777" w:rsidR="00E16E56" w:rsidRDefault="00E16E56">
      <w:pPr>
        <w:rPr>
          <w:rFonts w:hint="eastAsia"/>
        </w:rPr>
      </w:pPr>
    </w:p>
    <w:p w14:paraId="4A555589" w14:textId="77777777" w:rsidR="00E16E56" w:rsidRDefault="00E16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04C7C" w14:textId="58763829" w:rsidR="00DF1916" w:rsidRDefault="00DF1916"/>
    <w:sectPr w:rsidR="00DF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16"/>
    <w:rsid w:val="000F3509"/>
    <w:rsid w:val="00DF1916"/>
    <w:rsid w:val="00E1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0A4FE-825C-43A4-9580-E61A02E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