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DCB" w14:textId="77777777" w:rsidR="00443F71" w:rsidRDefault="00443F71">
      <w:pPr>
        <w:rPr>
          <w:rFonts w:hint="eastAsia"/>
        </w:rPr>
      </w:pPr>
      <w:r>
        <w:rPr>
          <w:rFonts w:hint="eastAsia"/>
        </w:rPr>
        <w:t>曝沙之鸟呷浪之鳞的拼音</w:t>
      </w:r>
    </w:p>
    <w:p w14:paraId="297CC5EF" w14:textId="77777777" w:rsidR="00443F71" w:rsidRDefault="00443F71">
      <w:pPr>
        <w:rPr>
          <w:rFonts w:hint="eastAsia"/>
        </w:rPr>
      </w:pPr>
      <w:r>
        <w:rPr>
          <w:rFonts w:hint="eastAsia"/>
        </w:rPr>
        <w:t>“曝沙之鸟，呷浪之鳞”这一短语源于中国古代文学作品，用来描绘自然中鸟类和鱼类的生活场景。其拼音为“pù shā zhī niǎo, xiā làng zhī lín”。其中，“曝沙”指的是鸟儿在沙滩上晒太阳的行为；而“呷浪”则是形容鱼儿在波浪中嬉戏的样子。这个短语以其生动的形象和富有诗意的感觉，在文学创作中被广泛引用。</w:t>
      </w:r>
    </w:p>
    <w:p w14:paraId="5C502A47" w14:textId="77777777" w:rsidR="00443F71" w:rsidRDefault="00443F71">
      <w:pPr>
        <w:rPr>
          <w:rFonts w:hint="eastAsia"/>
        </w:rPr>
      </w:pPr>
    </w:p>
    <w:p w14:paraId="73674AE5" w14:textId="77777777" w:rsidR="00443F71" w:rsidRDefault="00443F71">
      <w:pPr>
        <w:rPr>
          <w:rFonts w:hint="eastAsia"/>
        </w:rPr>
      </w:pPr>
    </w:p>
    <w:p w14:paraId="12BD5615" w14:textId="77777777" w:rsidR="00443F71" w:rsidRDefault="00443F71">
      <w:pPr>
        <w:rPr>
          <w:rFonts w:hint="eastAsia"/>
        </w:rPr>
      </w:pPr>
      <w:r>
        <w:rPr>
          <w:rFonts w:hint="eastAsia"/>
        </w:rPr>
        <w:t>自然界的美丽画卷</w:t>
      </w:r>
    </w:p>
    <w:p w14:paraId="5DABE958" w14:textId="77777777" w:rsidR="00443F71" w:rsidRDefault="00443F71">
      <w:pPr>
        <w:rPr>
          <w:rFonts w:hint="eastAsia"/>
        </w:rPr>
      </w:pPr>
      <w:r>
        <w:rPr>
          <w:rFonts w:hint="eastAsia"/>
        </w:rPr>
        <w:t>想象一下，在温暖的阳光下，一群鸟儿正在沙滩上晒太阳，享受着大自然带来的舒适与宁静。“曝沙之鸟”，用以描述这样的画面，不仅体现了鸟儿生活的悠闲自在，也展现了自然环境的和谐美。与此同时，“呷浪之鳞”则勾勒出一幅水中鱼儿跃动的画面，它们或是在追逐嬉戏，或是在觅食，充满了生机与活力。这两者结合在一起，构成了自然界中一幅美丽的画卷。</w:t>
      </w:r>
    </w:p>
    <w:p w14:paraId="20157FF1" w14:textId="77777777" w:rsidR="00443F71" w:rsidRDefault="00443F71">
      <w:pPr>
        <w:rPr>
          <w:rFonts w:hint="eastAsia"/>
        </w:rPr>
      </w:pPr>
    </w:p>
    <w:p w14:paraId="0CDDB1EC" w14:textId="77777777" w:rsidR="00443F71" w:rsidRDefault="00443F71">
      <w:pPr>
        <w:rPr>
          <w:rFonts w:hint="eastAsia"/>
        </w:rPr>
      </w:pPr>
    </w:p>
    <w:p w14:paraId="7568F148" w14:textId="77777777" w:rsidR="00443F71" w:rsidRDefault="00443F7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023E0044" w14:textId="77777777" w:rsidR="00443F71" w:rsidRDefault="00443F71">
      <w:pPr>
        <w:rPr>
          <w:rFonts w:hint="eastAsia"/>
        </w:rPr>
      </w:pPr>
      <w:r>
        <w:rPr>
          <w:rFonts w:hint="eastAsia"/>
        </w:rPr>
        <w:t>在中国传统文化中，“曝沙之鸟，呷浪之鳞”不仅仅是一幅自然景象的描绘，它还蕴含了更深的文化意义。鸟儿在沙滩上的悠然自得，象征着人们追求内心平静、远离尘嚣的理想生活状态；而鱼儿在水中的灵动，则代表着自由、快乐以及对美好生活的向往。这种象征意义，使得该短语常出现在诗歌、绘画等艺术作品之中，成为文人墨客表达情感的重要载体。</w:t>
      </w:r>
    </w:p>
    <w:p w14:paraId="60778F8E" w14:textId="77777777" w:rsidR="00443F71" w:rsidRDefault="00443F71">
      <w:pPr>
        <w:rPr>
          <w:rFonts w:hint="eastAsia"/>
        </w:rPr>
      </w:pPr>
    </w:p>
    <w:p w14:paraId="3FF190AF" w14:textId="77777777" w:rsidR="00443F71" w:rsidRDefault="00443F71">
      <w:pPr>
        <w:rPr>
          <w:rFonts w:hint="eastAsia"/>
        </w:rPr>
      </w:pPr>
    </w:p>
    <w:p w14:paraId="42FAB595" w14:textId="77777777" w:rsidR="00443F71" w:rsidRDefault="00443F71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69684E88" w14:textId="77777777" w:rsidR="00443F71" w:rsidRDefault="00443F71">
      <w:pPr>
        <w:rPr>
          <w:rFonts w:hint="eastAsia"/>
        </w:rPr>
      </w:pPr>
      <w:r>
        <w:rPr>
          <w:rFonts w:hint="eastAsia"/>
        </w:rPr>
        <w:t>随着时代的发展，“曝沙之鸟，呷浪之鳞”的意境也被赋予了新的解读。在现代快节奏的生活中，人们更加渴望找到一片属于自己的宁静之地，就像鸟儿在沙滩上晒太阳一样放松身心。同时，面对日益激烈的竞争环境，保持如鱼得水般的灵活应对能力也显得尤为重要。因此，无论是在个人修养还是企业文化的建设方面，都能看到这句古语的影响痕迹，提醒着人们要珍惜当下，寻找生活中的小确幸。</w:t>
      </w:r>
    </w:p>
    <w:p w14:paraId="5D237B83" w14:textId="77777777" w:rsidR="00443F71" w:rsidRDefault="00443F71">
      <w:pPr>
        <w:rPr>
          <w:rFonts w:hint="eastAsia"/>
        </w:rPr>
      </w:pPr>
    </w:p>
    <w:p w14:paraId="61C7D942" w14:textId="77777777" w:rsidR="00443F71" w:rsidRDefault="00443F71">
      <w:pPr>
        <w:rPr>
          <w:rFonts w:hint="eastAsia"/>
        </w:rPr>
      </w:pPr>
    </w:p>
    <w:p w14:paraId="0CEE32D5" w14:textId="77777777" w:rsidR="00443F71" w:rsidRDefault="00443F71">
      <w:pPr>
        <w:rPr>
          <w:rFonts w:hint="eastAsia"/>
        </w:rPr>
      </w:pPr>
      <w:r>
        <w:rPr>
          <w:rFonts w:hint="eastAsia"/>
        </w:rPr>
        <w:t>最后的总结</w:t>
      </w:r>
    </w:p>
    <w:p w14:paraId="425267B6" w14:textId="77777777" w:rsidR="00443F71" w:rsidRDefault="00443F71">
      <w:pPr>
        <w:rPr>
          <w:rFonts w:hint="eastAsia"/>
        </w:rPr>
      </w:pPr>
      <w:r>
        <w:rPr>
          <w:rFonts w:hint="eastAsia"/>
        </w:rPr>
        <w:t>通过探讨“曝沙之鸟，呷浪之鳞”的拼音及其背后的文化内涵，我们不仅可以更好地理解古代文学作品的魅力，也能从中汲取到对于现代生活的启示。无论是追求内心的宁静，还是适应外部环境的变化，都要求我们在忙碌的生活中不忘停下脚步，欣赏身边的美好，体验生命的丰富多彩。</w:t>
      </w:r>
    </w:p>
    <w:p w14:paraId="2BFD8EA1" w14:textId="77777777" w:rsidR="00443F71" w:rsidRDefault="00443F71">
      <w:pPr>
        <w:rPr>
          <w:rFonts w:hint="eastAsia"/>
        </w:rPr>
      </w:pPr>
    </w:p>
    <w:p w14:paraId="21B44205" w14:textId="77777777" w:rsidR="00443F71" w:rsidRDefault="00443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84AA8" w14:textId="39558AA2" w:rsidR="00AC19A8" w:rsidRDefault="00AC19A8"/>
    <w:sectPr w:rsidR="00AC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A8"/>
    <w:rsid w:val="000F3509"/>
    <w:rsid w:val="00443F71"/>
    <w:rsid w:val="00A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A0301-B553-4758-9EA2-65621FED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