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0F21" w14:textId="77777777" w:rsidR="007B1964" w:rsidRDefault="007B1964">
      <w:pPr>
        <w:rPr>
          <w:rFonts w:hint="eastAsia"/>
        </w:rPr>
      </w:pPr>
    </w:p>
    <w:p w14:paraId="126CCAAD" w14:textId="77777777" w:rsidR="007B1964" w:rsidRDefault="007B1964">
      <w:pPr>
        <w:rPr>
          <w:rFonts w:hint="eastAsia"/>
        </w:rPr>
      </w:pPr>
      <w:r>
        <w:rPr>
          <w:rFonts w:hint="eastAsia"/>
        </w:rPr>
        <w:t>排成一行的拼音：一种独特的语言现象</w:t>
      </w:r>
    </w:p>
    <w:p w14:paraId="31122B79" w14:textId="77777777" w:rsidR="007B1964" w:rsidRDefault="007B1964">
      <w:pPr>
        <w:rPr>
          <w:rFonts w:hint="eastAsia"/>
        </w:rPr>
      </w:pPr>
      <w:r>
        <w:rPr>
          <w:rFonts w:hint="eastAsia"/>
        </w:rPr>
        <w:t>在汉语学习与研究领域，有一种有趣的现象叫做“排成一行的拼音”。这种现象指的是将汉字转换为拼音后，按照一定规则将其排列，从而形成一串连续的拼音字母序列。这种方式不仅有助于提高汉字的学习效率，还能帮助人们更好地理解汉字的发音规律。</w:t>
      </w:r>
    </w:p>
    <w:p w14:paraId="14A0168F" w14:textId="77777777" w:rsidR="007B1964" w:rsidRDefault="007B1964">
      <w:pPr>
        <w:rPr>
          <w:rFonts w:hint="eastAsia"/>
        </w:rPr>
      </w:pPr>
    </w:p>
    <w:p w14:paraId="56FBC05E" w14:textId="77777777" w:rsidR="007B1964" w:rsidRDefault="007B1964">
      <w:pPr>
        <w:rPr>
          <w:rFonts w:hint="eastAsia"/>
        </w:rPr>
      </w:pPr>
    </w:p>
    <w:p w14:paraId="5CED826D" w14:textId="77777777" w:rsidR="007B1964" w:rsidRDefault="007B196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520DBF0" w14:textId="77777777" w:rsidR="007B1964" w:rsidRDefault="007B1964">
      <w:pPr>
        <w:rPr>
          <w:rFonts w:hint="eastAsia"/>
        </w:rPr>
      </w:pPr>
      <w:r>
        <w:rPr>
          <w:rFonts w:hint="eastAsia"/>
        </w:rPr>
        <w:t>拼音是汉字的一种辅助书写系统，主要用于标注汉字的读音。它起源于1950年代的新中国成立初期，当时为了提高全国文盲率以及推广普通话，政府推出了汉语拼音方案。随着时代的发展，拼音已经不仅仅是一种学习工具，它还成为了连接中文和世界其他语言的重要桥梁。特别是在国际化的今天，越来越多的人通过拼音开始接触并学习汉语。</w:t>
      </w:r>
    </w:p>
    <w:p w14:paraId="0368567A" w14:textId="77777777" w:rsidR="007B1964" w:rsidRDefault="007B1964">
      <w:pPr>
        <w:rPr>
          <w:rFonts w:hint="eastAsia"/>
        </w:rPr>
      </w:pPr>
    </w:p>
    <w:p w14:paraId="6B7A2B67" w14:textId="77777777" w:rsidR="007B1964" w:rsidRDefault="007B1964">
      <w:pPr>
        <w:rPr>
          <w:rFonts w:hint="eastAsia"/>
        </w:rPr>
      </w:pPr>
    </w:p>
    <w:p w14:paraId="537E9F76" w14:textId="77777777" w:rsidR="007B1964" w:rsidRDefault="007B1964">
      <w:pPr>
        <w:rPr>
          <w:rFonts w:hint="eastAsia"/>
        </w:rPr>
      </w:pPr>
      <w:r>
        <w:rPr>
          <w:rFonts w:hint="eastAsia"/>
        </w:rPr>
        <w:t>如何将汉字排成拼音行</w:t>
      </w:r>
    </w:p>
    <w:p w14:paraId="286E0E3B" w14:textId="77777777" w:rsidR="007B1964" w:rsidRDefault="007B1964">
      <w:pPr>
        <w:rPr>
          <w:rFonts w:hint="eastAsia"/>
        </w:rPr>
      </w:pPr>
      <w:r>
        <w:rPr>
          <w:rFonts w:hint="eastAsia"/>
        </w:rPr>
        <w:t>将汉字转换为拼音，并排成一行的过程其实并不复杂。首先需要选择一个合适的拼音输入法或转换工具，然后输入想要转换的汉字文本。大多数现代软件都能够自动将汉字转化为对应的拼音形式。但是，值得注意的是，由于汉语中存在大量的同音字，因此在实际应用过程中可能需要根据具体语境对结果进行适当调整。</w:t>
      </w:r>
    </w:p>
    <w:p w14:paraId="162C7196" w14:textId="77777777" w:rsidR="007B1964" w:rsidRDefault="007B1964">
      <w:pPr>
        <w:rPr>
          <w:rFonts w:hint="eastAsia"/>
        </w:rPr>
      </w:pPr>
    </w:p>
    <w:p w14:paraId="376368FB" w14:textId="77777777" w:rsidR="007B1964" w:rsidRDefault="007B1964">
      <w:pPr>
        <w:rPr>
          <w:rFonts w:hint="eastAsia"/>
        </w:rPr>
      </w:pPr>
    </w:p>
    <w:p w14:paraId="72F5B9F2" w14:textId="77777777" w:rsidR="007B1964" w:rsidRDefault="007B1964">
      <w:pPr>
        <w:rPr>
          <w:rFonts w:hint="eastAsia"/>
        </w:rPr>
      </w:pPr>
      <w:r>
        <w:rPr>
          <w:rFonts w:hint="eastAsia"/>
        </w:rPr>
        <w:t>排成一行拼音的实际应用</w:t>
      </w:r>
    </w:p>
    <w:p w14:paraId="2A4159F1" w14:textId="77777777" w:rsidR="007B1964" w:rsidRDefault="007B1964">
      <w:pPr>
        <w:rPr>
          <w:rFonts w:hint="eastAsia"/>
        </w:rPr>
      </w:pPr>
      <w:r>
        <w:rPr>
          <w:rFonts w:hint="eastAsia"/>
        </w:rPr>
        <w:t>排成一行的拼音有着广泛的应用场景。例如，在儿童早期教育中，使用拼音可以帮助孩子们更快地掌握汉字的读音；在对外汉语教学中，拼音也是一种非常有效的教学工具，它能够帮助外国学生克服汉字难记、难写的障碍；在一些特殊领域如语音识别技术的研发中，拼音同样发挥着重要作用。</w:t>
      </w:r>
    </w:p>
    <w:p w14:paraId="1251787D" w14:textId="77777777" w:rsidR="007B1964" w:rsidRDefault="007B1964">
      <w:pPr>
        <w:rPr>
          <w:rFonts w:hint="eastAsia"/>
        </w:rPr>
      </w:pPr>
    </w:p>
    <w:p w14:paraId="2F99C2D8" w14:textId="77777777" w:rsidR="007B1964" w:rsidRDefault="007B1964">
      <w:pPr>
        <w:rPr>
          <w:rFonts w:hint="eastAsia"/>
        </w:rPr>
      </w:pPr>
    </w:p>
    <w:p w14:paraId="524AD810" w14:textId="77777777" w:rsidR="007B1964" w:rsidRDefault="007B1964">
      <w:pPr>
        <w:rPr>
          <w:rFonts w:hint="eastAsia"/>
        </w:rPr>
      </w:pPr>
      <w:r>
        <w:rPr>
          <w:rFonts w:hint="eastAsia"/>
        </w:rPr>
        <w:t>拼音与汉字文化的未来</w:t>
      </w:r>
    </w:p>
    <w:p w14:paraId="37A1A639" w14:textId="77777777" w:rsidR="007B1964" w:rsidRDefault="007B1964">
      <w:pPr>
        <w:rPr>
          <w:rFonts w:hint="eastAsia"/>
        </w:rPr>
      </w:pPr>
      <w:r>
        <w:rPr>
          <w:rFonts w:hint="eastAsia"/>
        </w:rPr>
        <w:t>随着科技的进步和社会的发展，拼音作为汉字文化的一部分，其地位和作用也在不断发生变化。一方面，拼音将继续作为学习汉字的重要工具，在教育领域扮演关键角色；另一方面，随着人工智能和自然语言处理技术的发展，拼音可能会找到更多新的应用场景。无论如何，探索拼音与汉字之间的联系，对于传承和发展中华文化具有重要意义。</w:t>
      </w:r>
    </w:p>
    <w:p w14:paraId="7C558C41" w14:textId="77777777" w:rsidR="007B1964" w:rsidRDefault="007B1964">
      <w:pPr>
        <w:rPr>
          <w:rFonts w:hint="eastAsia"/>
        </w:rPr>
      </w:pPr>
    </w:p>
    <w:p w14:paraId="0E377659" w14:textId="77777777" w:rsidR="007B1964" w:rsidRDefault="007B1964">
      <w:pPr>
        <w:rPr>
          <w:rFonts w:hint="eastAsia"/>
        </w:rPr>
      </w:pPr>
    </w:p>
    <w:p w14:paraId="1DC8D811" w14:textId="77777777" w:rsidR="007B1964" w:rsidRDefault="007B1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A124A" w14:textId="77FF7217" w:rsidR="00146228" w:rsidRDefault="00146228"/>
    <w:sectPr w:rsidR="0014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28"/>
    <w:rsid w:val="000F3509"/>
    <w:rsid w:val="00146228"/>
    <w:rsid w:val="007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B83F1-5764-4C99-B9F5-C375112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