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BDE7" w14:textId="77777777" w:rsidR="003F5A39" w:rsidRDefault="003F5A39">
      <w:pPr>
        <w:rPr>
          <w:rFonts w:hint="eastAsia"/>
        </w:rPr>
      </w:pPr>
      <w:r>
        <w:rPr>
          <w:rFonts w:hint="eastAsia"/>
        </w:rPr>
        <w:t>挺懒惰的拼音</w:t>
      </w:r>
    </w:p>
    <w:p w14:paraId="233E3F96" w14:textId="77777777" w:rsidR="003F5A39" w:rsidRDefault="003F5A39">
      <w:pPr>
        <w:rPr>
          <w:rFonts w:hint="eastAsia"/>
        </w:rPr>
      </w:pPr>
      <w:r>
        <w:rPr>
          <w:rFonts w:hint="eastAsia"/>
        </w:rPr>
        <w:t>“挺懒惰”的拼音是“tǐng lǎn duò”。在汉语中，这个词汇用来形容一个人特别不愿意付出劳动或努力，倾向于选择轻松、不需要太多体力或脑力消耗的生活方式。这种态度往往不仅仅局限于工作场合，也可能体现在生活的各个方面，比如学习、家务等。</w:t>
      </w:r>
    </w:p>
    <w:p w14:paraId="52687BFD" w14:textId="77777777" w:rsidR="003F5A39" w:rsidRDefault="003F5A39">
      <w:pPr>
        <w:rPr>
          <w:rFonts w:hint="eastAsia"/>
        </w:rPr>
      </w:pPr>
    </w:p>
    <w:p w14:paraId="20B7892F" w14:textId="77777777" w:rsidR="003F5A39" w:rsidRDefault="003F5A39">
      <w:pPr>
        <w:rPr>
          <w:rFonts w:hint="eastAsia"/>
        </w:rPr>
      </w:pPr>
    </w:p>
    <w:p w14:paraId="493FAD2F" w14:textId="77777777" w:rsidR="003F5A39" w:rsidRDefault="003F5A39">
      <w:pPr>
        <w:rPr>
          <w:rFonts w:hint="eastAsia"/>
        </w:rPr>
      </w:pPr>
      <w:r>
        <w:rPr>
          <w:rFonts w:hint="eastAsia"/>
        </w:rPr>
        <w:t>文化背景中的懒惰</w:t>
      </w:r>
    </w:p>
    <w:p w14:paraId="6D3E33BA" w14:textId="77777777" w:rsidR="003F5A39" w:rsidRDefault="003F5A39">
      <w:pPr>
        <w:rPr>
          <w:rFonts w:hint="eastAsia"/>
        </w:rPr>
      </w:pPr>
      <w:r>
        <w:rPr>
          <w:rFonts w:hint="eastAsia"/>
        </w:rPr>
        <w:t>在中国传统文化中，勤劳一直被视为美德，而懒惰则通常受到批评。例如，“业精于勤，荒于嬉；行成于思，毁于随”这句古语就强调了勤奋对于学业和事业的重要性。然而，随着社会的发展，人们开始更加关注工作与生活的平衡，提倡适度休息和自我放松，以维持身心健康。尽管如此，“挺懒惰”的态度仍然不被广泛推崇。</w:t>
      </w:r>
    </w:p>
    <w:p w14:paraId="452AF340" w14:textId="77777777" w:rsidR="003F5A39" w:rsidRDefault="003F5A39">
      <w:pPr>
        <w:rPr>
          <w:rFonts w:hint="eastAsia"/>
        </w:rPr>
      </w:pPr>
    </w:p>
    <w:p w14:paraId="18597950" w14:textId="77777777" w:rsidR="003F5A39" w:rsidRDefault="003F5A39">
      <w:pPr>
        <w:rPr>
          <w:rFonts w:hint="eastAsia"/>
        </w:rPr>
      </w:pPr>
    </w:p>
    <w:p w14:paraId="1504604F" w14:textId="77777777" w:rsidR="003F5A39" w:rsidRDefault="003F5A39">
      <w:pPr>
        <w:rPr>
          <w:rFonts w:hint="eastAsia"/>
        </w:rPr>
      </w:pPr>
      <w:r>
        <w:rPr>
          <w:rFonts w:hint="eastAsia"/>
        </w:rPr>
        <w:t>现代视角下的懒惰</w:t>
      </w:r>
    </w:p>
    <w:p w14:paraId="76D6C354" w14:textId="77777777" w:rsidR="003F5A39" w:rsidRDefault="003F5A39">
      <w:pPr>
        <w:rPr>
          <w:rFonts w:hint="eastAsia"/>
        </w:rPr>
      </w:pPr>
      <w:r>
        <w:rPr>
          <w:rFonts w:hint="eastAsia"/>
        </w:rPr>
        <w:t>从现代心理学的角度来看，懒惰可能不仅仅是个人态度的问题，它还可能与动机、兴趣、情绪状态以及环境因素有关。有时候，所谓的“懒惰”可能是对当前任务缺乏内在动力的结果，或者是由于感到压力过大而产生的一种逃避机制。因此，在现代社会中，理解并适当地处理这些潜在原因变得尤为重要。</w:t>
      </w:r>
    </w:p>
    <w:p w14:paraId="1A818FD5" w14:textId="77777777" w:rsidR="003F5A39" w:rsidRDefault="003F5A39">
      <w:pPr>
        <w:rPr>
          <w:rFonts w:hint="eastAsia"/>
        </w:rPr>
      </w:pPr>
    </w:p>
    <w:p w14:paraId="405179AC" w14:textId="77777777" w:rsidR="003F5A39" w:rsidRDefault="003F5A39">
      <w:pPr>
        <w:rPr>
          <w:rFonts w:hint="eastAsia"/>
        </w:rPr>
      </w:pPr>
    </w:p>
    <w:p w14:paraId="20372DF3" w14:textId="77777777" w:rsidR="003F5A39" w:rsidRDefault="003F5A39">
      <w:pPr>
        <w:rPr>
          <w:rFonts w:hint="eastAsia"/>
        </w:rPr>
      </w:pPr>
      <w:r>
        <w:rPr>
          <w:rFonts w:hint="eastAsia"/>
        </w:rPr>
        <w:t>克服懒惰的方法</w:t>
      </w:r>
    </w:p>
    <w:p w14:paraId="357F42E0" w14:textId="77777777" w:rsidR="003F5A39" w:rsidRDefault="003F5A39">
      <w:pPr>
        <w:rPr>
          <w:rFonts w:hint="eastAsia"/>
        </w:rPr>
      </w:pPr>
      <w:r>
        <w:rPr>
          <w:rFonts w:hint="eastAsia"/>
        </w:rPr>
        <w:t>面对懒惰，有许多方法可以帮助我们克服。设定明确的目标和计划可以提供清晰的方向感，从而激发行动的动力。从小事做起，逐步建立自信心和成就感，也是有效的方式之一。寻找支持系统，如朋友、家人或同事的帮助和支持，可以在你感到无力时给予必要的鼓励和帮助。保持健康的生活习惯，如规律作息、均衡饮食和适量运动，有助于提高精力水平和工作效率。</w:t>
      </w:r>
    </w:p>
    <w:p w14:paraId="129553DA" w14:textId="77777777" w:rsidR="003F5A39" w:rsidRDefault="003F5A39">
      <w:pPr>
        <w:rPr>
          <w:rFonts w:hint="eastAsia"/>
        </w:rPr>
      </w:pPr>
    </w:p>
    <w:p w14:paraId="7B26119E" w14:textId="77777777" w:rsidR="003F5A39" w:rsidRDefault="003F5A39">
      <w:pPr>
        <w:rPr>
          <w:rFonts w:hint="eastAsia"/>
        </w:rPr>
      </w:pPr>
    </w:p>
    <w:p w14:paraId="60593CF0" w14:textId="77777777" w:rsidR="003F5A39" w:rsidRDefault="003F5A39">
      <w:pPr>
        <w:rPr>
          <w:rFonts w:hint="eastAsia"/>
        </w:rPr>
      </w:pPr>
      <w:r>
        <w:rPr>
          <w:rFonts w:hint="eastAsia"/>
        </w:rPr>
        <w:t>最后的总结</w:t>
      </w:r>
    </w:p>
    <w:p w14:paraId="06CCDFFA" w14:textId="77777777" w:rsidR="003F5A39" w:rsidRDefault="003F5A39">
      <w:pPr>
        <w:rPr>
          <w:rFonts w:hint="eastAsia"/>
        </w:rPr>
      </w:pPr>
      <w:r>
        <w:rPr>
          <w:rFonts w:hint="eastAsia"/>
        </w:rPr>
        <w:t>“挺懒惰”的拼音虽然简单，但它背后所涉及的主题却是复杂且多层次的。无论是探讨其文化意义，还是分析其心理层面的原因，亦或是寻找应对策略，都值得我们深入思考。在这个快节奏的时代，找到适合自己的生活方式，既不过度劳累也不至于过分懒散，才能真正实现身心的和谐与发展。</w:t>
      </w:r>
    </w:p>
    <w:p w14:paraId="66E35017" w14:textId="77777777" w:rsidR="003F5A39" w:rsidRDefault="003F5A39">
      <w:pPr>
        <w:rPr>
          <w:rFonts w:hint="eastAsia"/>
        </w:rPr>
      </w:pPr>
    </w:p>
    <w:p w14:paraId="07701695" w14:textId="77777777" w:rsidR="003F5A39" w:rsidRDefault="003F5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E4093" w14:textId="28A61B3F" w:rsidR="0020163D" w:rsidRDefault="0020163D"/>
    <w:sectPr w:rsidR="0020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3D"/>
    <w:rsid w:val="000F3509"/>
    <w:rsid w:val="0020163D"/>
    <w:rsid w:val="003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9034D-CF49-42D2-9706-248AB5CF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