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A8B4" w14:textId="77777777" w:rsidR="0082762A" w:rsidRDefault="0082762A">
      <w:pPr>
        <w:rPr>
          <w:rFonts w:hint="eastAsia"/>
        </w:rPr>
      </w:pPr>
    </w:p>
    <w:p w14:paraId="4228F290" w14:textId="77777777" w:rsidR="0082762A" w:rsidRDefault="0082762A">
      <w:pPr>
        <w:rPr>
          <w:rFonts w:hint="eastAsia"/>
        </w:rPr>
      </w:pPr>
      <w:r>
        <w:rPr>
          <w:rFonts w:hint="eastAsia"/>
        </w:rPr>
        <w:t>挑不起的拼音是什么？</w:t>
      </w:r>
    </w:p>
    <w:p w14:paraId="4B18001A" w14:textId="77777777" w:rsidR="0082762A" w:rsidRDefault="0082762A">
      <w:pPr>
        <w:rPr>
          <w:rFonts w:hint="eastAsia"/>
        </w:rPr>
      </w:pPr>
      <w:r>
        <w:rPr>
          <w:rFonts w:hint="eastAsia"/>
        </w:rPr>
        <w:t>“挑不起”这个词组，在汉语中，是指由于力量不足或其他原因无法抬起或移动某物的意思。在拼音中，“挑不起”可以写作“tiǎo bù qǐ”。这里，“挑”（tiǎo）指的是用工具或者身体的一部分尝试提升或翻动物体的动作；“不”（bù）表示否定；而“起”（qǐ）则意味着上升或开始一个动作。因此，合在一起，“tiǎo bù qǐ”表达的是没有能力完成这个动作的状态。</w:t>
      </w:r>
    </w:p>
    <w:p w14:paraId="1B171CEB" w14:textId="77777777" w:rsidR="0082762A" w:rsidRDefault="0082762A">
      <w:pPr>
        <w:rPr>
          <w:rFonts w:hint="eastAsia"/>
        </w:rPr>
      </w:pPr>
    </w:p>
    <w:p w14:paraId="51CECCBE" w14:textId="77777777" w:rsidR="0082762A" w:rsidRDefault="0082762A">
      <w:pPr>
        <w:rPr>
          <w:rFonts w:hint="eastAsia"/>
        </w:rPr>
      </w:pPr>
    </w:p>
    <w:p w14:paraId="3A760201" w14:textId="77777777" w:rsidR="0082762A" w:rsidRDefault="0082762A">
      <w:pPr>
        <w:rPr>
          <w:rFonts w:hint="eastAsia"/>
        </w:rPr>
      </w:pPr>
      <w:r>
        <w:rPr>
          <w:rFonts w:hint="eastAsia"/>
        </w:rPr>
        <w:t>深入了解“挑”的多义性</w:t>
      </w:r>
    </w:p>
    <w:p w14:paraId="64749CB4" w14:textId="77777777" w:rsidR="0082762A" w:rsidRDefault="0082762A">
      <w:pPr>
        <w:rPr>
          <w:rFonts w:hint="eastAsia"/>
        </w:rPr>
      </w:pPr>
      <w:r>
        <w:rPr>
          <w:rFonts w:hint="eastAsia"/>
        </w:rPr>
        <w:t>值得注意的是，“挑”字本身拥有多种意义和发音，比如当它读作“tiāo”，意指挑选或选择；而在这个上下文中，“挑”读作“tiǎo”，更多地强调了一个具体的动作——试图通过施力来移动某物。了解汉字的不同发音及其含义有助于更准确地掌握汉语的丰富性和细微差别。</w:t>
      </w:r>
    </w:p>
    <w:p w14:paraId="3E7416C4" w14:textId="77777777" w:rsidR="0082762A" w:rsidRDefault="0082762A">
      <w:pPr>
        <w:rPr>
          <w:rFonts w:hint="eastAsia"/>
        </w:rPr>
      </w:pPr>
    </w:p>
    <w:p w14:paraId="66C28135" w14:textId="77777777" w:rsidR="0082762A" w:rsidRDefault="0082762A">
      <w:pPr>
        <w:rPr>
          <w:rFonts w:hint="eastAsia"/>
        </w:rPr>
      </w:pPr>
    </w:p>
    <w:p w14:paraId="11803231" w14:textId="77777777" w:rsidR="0082762A" w:rsidRDefault="0082762A">
      <w:pPr>
        <w:rPr>
          <w:rFonts w:hint="eastAsia"/>
        </w:rPr>
      </w:pPr>
      <w:r>
        <w:rPr>
          <w:rFonts w:hint="eastAsia"/>
        </w:rPr>
        <w:t>如何正确使用“挑不起”？</w:t>
      </w:r>
    </w:p>
    <w:p w14:paraId="1CF4468F" w14:textId="77777777" w:rsidR="0082762A" w:rsidRDefault="0082762A">
      <w:pPr>
        <w:rPr>
          <w:rFonts w:hint="eastAsia"/>
        </w:rPr>
      </w:pPr>
      <w:r>
        <w:rPr>
          <w:rFonts w:hint="eastAsia"/>
        </w:rPr>
        <w:t>在日常交流中，“挑不起”可以用来描述一种无力改变现状的情形，不仅限于物理上的抬举物品。例如，当我们谈论到面对某些社会问题或个人挑战时，如果感到自身力量有限，难以推动变革，也可能会用到这个词汇。这种用法体现了汉语中许多成语和短语的灵活性和深刻的文化背景。</w:t>
      </w:r>
    </w:p>
    <w:p w14:paraId="595A26CC" w14:textId="77777777" w:rsidR="0082762A" w:rsidRDefault="0082762A">
      <w:pPr>
        <w:rPr>
          <w:rFonts w:hint="eastAsia"/>
        </w:rPr>
      </w:pPr>
    </w:p>
    <w:p w14:paraId="7D07E16D" w14:textId="77777777" w:rsidR="0082762A" w:rsidRDefault="0082762A">
      <w:pPr>
        <w:rPr>
          <w:rFonts w:hint="eastAsia"/>
        </w:rPr>
      </w:pPr>
    </w:p>
    <w:p w14:paraId="2B538D7F" w14:textId="77777777" w:rsidR="0082762A" w:rsidRDefault="0082762A">
      <w:pPr>
        <w:rPr>
          <w:rFonts w:hint="eastAsia"/>
        </w:rPr>
      </w:pPr>
      <w:r>
        <w:rPr>
          <w:rFonts w:hint="eastAsia"/>
        </w:rPr>
        <w:t>学习汉语中的类似表达</w:t>
      </w:r>
    </w:p>
    <w:p w14:paraId="3C6C3274" w14:textId="77777777" w:rsidR="0082762A" w:rsidRDefault="0082762A">
      <w:pPr>
        <w:rPr>
          <w:rFonts w:hint="eastAsia"/>
        </w:rPr>
      </w:pPr>
      <w:r>
        <w:rPr>
          <w:rFonts w:hint="eastAsia"/>
        </w:rPr>
        <w:t>学习汉语时，理解像“挑不起”这样的词组是非常重要的，但同样重要的是探索与之相关的其他表达方式。例如，“力不从心”（lì bù cóng xīn），意思是心里想做某事，但是力量达不到；还有“无能为力”（wú néng wéi lì），表示完全没有能力去解决某个问题。这些短语都传达了人在面对困难或挑战时的无奈感，丰富了语言的表现力。</w:t>
      </w:r>
    </w:p>
    <w:p w14:paraId="0F99B935" w14:textId="77777777" w:rsidR="0082762A" w:rsidRDefault="0082762A">
      <w:pPr>
        <w:rPr>
          <w:rFonts w:hint="eastAsia"/>
        </w:rPr>
      </w:pPr>
    </w:p>
    <w:p w14:paraId="4686E9C3" w14:textId="77777777" w:rsidR="0082762A" w:rsidRDefault="0082762A">
      <w:pPr>
        <w:rPr>
          <w:rFonts w:hint="eastAsia"/>
        </w:rPr>
      </w:pPr>
    </w:p>
    <w:p w14:paraId="06E578B8" w14:textId="77777777" w:rsidR="0082762A" w:rsidRDefault="0082762A">
      <w:pPr>
        <w:rPr>
          <w:rFonts w:hint="eastAsia"/>
        </w:rPr>
      </w:pPr>
      <w:r>
        <w:rPr>
          <w:rFonts w:hint="eastAsia"/>
        </w:rPr>
        <w:t>最后的总结</w:t>
      </w:r>
    </w:p>
    <w:p w14:paraId="7B51BEE7" w14:textId="77777777" w:rsidR="0082762A" w:rsidRDefault="0082762A">
      <w:pPr>
        <w:rPr>
          <w:rFonts w:hint="eastAsia"/>
        </w:rPr>
      </w:pPr>
      <w:r>
        <w:rPr>
          <w:rFonts w:hint="eastAsia"/>
        </w:rPr>
        <w:lastRenderedPageBreak/>
        <w:t>通过探讨“挑不起”的拼音及其背后的含义，我们不仅能更好地理解这一特定表达，还能借此机会深入了解到汉语中丰富的文化内涵和语言特色。无论是学习汉语的新手还是希望深化自己语言技能的学习者，都可以从对这些细节的关注中获益。汉语作为一种承载着悠久历史和文化的语言，其魅力在于不断探索和发现新的层次。</w:t>
      </w:r>
    </w:p>
    <w:p w14:paraId="79EA3ABB" w14:textId="77777777" w:rsidR="0082762A" w:rsidRDefault="0082762A">
      <w:pPr>
        <w:rPr>
          <w:rFonts w:hint="eastAsia"/>
        </w:rPr>
      </w:pPr>
    </w:p>
    <w:p w14:paraId="77D99399" w14:textId="77777777" w:rsidR="0082762A" w:rsidRDefault="0082762A">
      <w:pPr>
        <w:rPr>
          <w:rFonts w:hint="eastAsia"/>
        </w:rPr>
      </w:pPr>
    </w:p>
    <w:p w14:paraId="35768CB2" w14:textId="77777777" w:rsidR="0082762A" w:rsidRDefault="0082762A">
      <w:pPr>
        <w:rPr>
          <w:rFonts w:hint="eastAsia"/>
        </w:rPr>
      </w:pPr>
      <w:r>
        <w:rPr>
          <w:rFonts w:hint="eastAsia"/>
        </w:rPr>
        <w:t>本文是由每日作文网(2345lzwz.com)为大家创作</w:t>
      </w:r>
    </w:p>
    <w:p w14:paraId="0DCCB680" w14:textId="71005981" w:rsidR="006A43E3" w:rsidRDefault="006A43E3"/>
    <w:sectPr w:rsidR="006A4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E3"/>
    <w:rsid w:val="000F3509"/>
    <w:rsid w:val="006A43E3"/>
    <w:rsid w:val="0082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7CF4C-B36E-4E06-AE8C-BDE1CCE8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3E3"/>
    <w:rPr>
      <w:rFonts w:cstheme="majorBidi"/>
      <w:color w:val="2F5496" w:themeColor="accent1" w:themeShade="BF"/>
      <w:sz w:val="28"/>
      <w:szCs w:val="28"/>
    </w:rPr>
  </w:style>
  <w:style w:type="character" w:customStyle="1" w:styleId="50">
    <w:name w:val="标题 5 字符"/>
    <w:basedOn w:val="a0"/>
    <w:link w:val="5"/>
    <w:uiPriority w:val="9"/>
    <w:semiHidden/>
    <w:rsid w:val="006A43E3"/>
    <w:rPr>
      <w:rFonts w:cstheme="majorBidi"/>
      <w:color w:val="2F5496" w:themeColor="accent1" w:themeShade="BF"/>
      <w:sz w:val="24"/>
    </w:rPr>
  </w:style>
  <w:style w:type="character" w:customStyle="1" w:styleId="60">
    <w:name w:val="标题 6 字符"/>
    <w:basedOn w:val="a0"/>
    <w:link w:val="6"/>
    <w:uiPriority w:val="9"/>
    <w:semiHidden/>
    <w:rsid w:val="006A43E3"/>
    <w:rPr>
      <w:rFonts w:cstheme="majorBidi"/>
      <w:b/>
      <w:bCs/>
      <w:color w:val="2F5496" w:themeColor="accent1" w:themeShade="BF"/>
    </w:rPr>
  </w:style>
  <w:style w:type="character" w:customStyle="1" w:styleId="70">
    <w:name w:val="标题 7 字符"/>
    <w:basedOn w:val="a0"/>
    <w:link w:val="7"/>
    <w:uiPriority w:val="9"/>
    <w:semiHidden/>
    <w:rsid w:val="006A43E3"/>
    <w:rPr>
      <w:rFonts w:cstheme="majorBidi"/>
      <w:b/>
      <w:bCs/>
      <w:color w:val="595959" w:themeColor="text1" w:themeTint="A6"/>
    </w:rPr>
  </w:style>
  <w:style w:type="character" w:customStyle="1" w:styleId="80">
    <w:name w:val="标题 8 字符"/>
    <w:basedOn w:val="a0"/>
    <w:link w:val="8"/>
    <w:uiPriority w:val="9"/>
    <w:semiHidden/>
    <w:rsid w:val="006A43E3"/>
    <w:rPr>
      <w:rFonts w:cstheme="majorBidi"/>
      <w:color w:val="595959" w:themeColor="text1" w:themeTint="A6"/>
    </w:rPr>
  </w:style>
  <w:style w:type="character" w:customStyle="1" w:styleId="90">
    <w:name w:val="标题 9 字符"/>
    <w:basedOn w:val="a0"/>
    <w:link w:val="9"/>
    <w:uiPriority w:val="9"/>
    <w:semiHidden/>
    <w:rsid w:val="006A43E3"/>
    <w:rPr>
      <w:rFonts w:eastAsiaTheme="majorEastAsia" w:cstheme="majorBidi"/>
      <w:color w:val="595959" w:themeColor="text1" w:themeTint="A6"/>
    </w:rPr>
  </w:style>
  <w:style w:type="paragraph" w:styleId="a3">
    <w:name w:val="Title"/>
    <w:basedOn w:val="a"/>
    <w:next w:val="a"/>
    <w:link w:val="a4"/>
    <w:uiPriority w:val="10"/>
    <w:qFormat/>
    <w:rsid w:val="006A4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3E3"/>
    <w:pPr>
      <w:spacing w:before="160"/>
      <w:jc w:val="center"/>
    </w:pPr>
    <w:rPr>
      <w:i/>
      <w:iCs/>
      <w:color w:val="404040" w:themeColor="text1" w:themeTint="BF"/>
    </w:rPr>
  </w:style>
  <w:style w:type="character" w:customStyle="1" w:styleId="a8">
    <w:name w:val="引用 字符"/>
    <w:basedOn w:val="a0"/>
    <w:link w:val="a7"/>
    <w:uiPriority w:val="29"/>
    <w:rsid w:val="006A43E3"/>
    <w:rPr>
      <w:i/>
      <w:iCs/>
      <w:color w:val="404040" w:themeColor="text1" w:themeTint="BF"/>
    </w:rPr>
  </w:style>
  <w:style w:type="paragraph" w:styleId="a9">
    <w:name w:val="List Paragraph"/>
    <w:basedOn w:val="a"/>
    <w:uiPriority w:val="34"/>
    <w:qFormat/>
    <w:rsid w:val="006A43E3"/>
    <w:pPr>
      <w:ind w:left="720"/>
      <w:contextualSpacing/>
    </w:pPr>
  </w:style>
  <w:style w:type="character" w:styleId="aa">
    <w:name w:val="Intense Emphasis"/>
    <w:basedOn w:val="a0"/>
    <w:uiPriority w:val="21"/>
    <w:qFormat/>
    <w:rsid w:val="006A43E3"/>
    <w:rPr>
      <w:i/>
      <w:iCs/>
      <w:color w:val="2F5496" w:themeColor="accent1" w:themeShade="BF"/>
    </w:rPr>
  </w:style>
  <w:style w:type="paragraph" w:styleId="ab">
    <w:name w:val="Intense Quote"/>
    <w:basedOn w:val="a"/>
    <w:next w:val="a"/>
    <w:link w:val="ac"/>
    <w:uiPriority w:val="30"/>
    <w:qFormat/>
    <w:rsid w:val="006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3E3"/>
    <w:rPr>
      <w:i/>
      <w:iCs/>
      <w:color w:val="2F5496" w:themeColor="accent1" w:themeShade="BF"/>
    </w:rPr>
  </w:style>
  <w:style w:type="character" w:styleId="ad">
    <w:name w:val="Intense Reference"/>
    <w:basedOn w:val="a0"/>
    <w:uiPriority w:val="32"/>
    <w:qFormat/>
    <w:rsid w:val="006A4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