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3D1A5" w14:textId="77777777" w:rsidR="005E6423" w:rsidRDefault="005E6423">
      <w:pPr>
        <w:rPr>
          <w:rFonts w:hint="eastAsia"/>
        </w:rPr>
      </w:pPr>
      <w:r>
        <w:rPr>
          <w:rFonts w:hint="eastAsia"/>
        </w:rPr>
        <w:t>拼音转文字转换器：现代语言处理的利器</w:t>
      </w:r>
    </w:p>
    <w:p w14:paraId="11F2601D" w14:textId="77777777" w:rsidR="005E6423" w:rsidRDefault="005E6423">
      <w:pPr>
        <w:rPr>
          <w:rFonts w:hint="eastAsia"/>
        </w:rPr>
      </w:pPr>
    </w:p>
    <w:p w14:paraId="2316BF87" w14:textId="77777777" w:rsidR="005E6423" w:rsidRDefault="005E6423">
      <w:pPr>
        <w:rPr>
          <w:rFonts w:hint="eastAsia"/>
        </w:rPr>
      </w:pPr>
      <w:r>
        <w:rPr>
          <w:rFonts w:hint="eastAsia"/>
        </w:rPr>
        <w:t>在当今信息化的时代，语言处理技术已经成为人们日常生活和工作中不可或缺的一部分。拼音转文字转换器作为一种高效、便捷的语言工具，逐渐走进了大众视野。它是一种基于计算机算法的技术，能够将用户输入的拼音快速转化为汉字，极大地提升了文字录入的速度和准确性。无论是学生、职场人士还是普通用户，都可以从中受益。这项技术不仅简化了复杂的汉字输入过程，还为语音识别、智能翻译等更高级的应用奠定了基础。</w:t>
      </w:r>
    </w:p>
    <w:p w14:paraId="347AB3C5" w14:textId="77777777" w:rsidR="005E6423" w:rsidRDefault="005E6423">
      <w:pPr>
        <w:rPr>
          <w:rFonts w:hint="eastAsia"/>
        </w:rPr>
      </w:pPr>
    </w:p>
    <w:p w14:paraId="1B54D2BD" w14:textId="77777777" w:rsidR="005E6423" w:rsidRDefault="005E6423">
      <w:pPr>
        <w:rPr>
          <w:rFonts w:hint="eastAsia"/>
        </w:rPr>
      </w:pPr>
    </w:p>
    <w:p w14:paraId="56B60FE3" w14:textId="77777777" w:rsidR="005E6423" w:rsidRDefault="005E6423">
      <w:pPr>
        <w:rPr>
          <w:rFonts w:hint="eastAsia"/>
        </w:rPr>
      </w:pPr>
      <w:r>
        <w:rPr>
          <w:rFonts w:hint="eastAsia"/>
        </w:rPr>
        <w:t>从简单输入到智能转换：技术发展的历程</w:t>
      </w:r>
    </w:p>
    <w:p w14:paraId="2325A053" w14:textId="77777777" w:rsidR="005E6423" w:rsidRDefault="005E6423">
      <w:pPr>
        <w:rPr>
          <w:rFonts w:hint="eastAsia"/>
        </w:rPr>
      </w:pPr>
    </w:p>
    <w:p w14:paraId="7228C5A8" w14:textId="77777777" w:rsidR="005E6423" w:rsidRDefault="005E6423">
      <w:pPr>
        <w:rPr>
          <w:rFonts w:hint="eastAsia"/>
        </w:rPr>
      </w:pPr>
      <w:r>
        <w:rPr>
          <w:rFonts w:hint="eastAsia"/>
        </w:rPr>
        <w:t>拼音转文字转换器的发展并非一蹴而就，而是经历了多个阶段的技术革新。早期的拼音输入法主要依赖于简单的词频统计和固定词库匹配，功能较为单一。随着自然语言处理技术的进步，特别是机器学习和深度学习的应用，拼音转文字转换器的功能得到了显著提升。它不仅可以根据上下文语境动态调整候选词，还能结合用户的使用习惯进行个性化推荐。这种智能化的设计让用户在输入时更加得心应手，大幅提高了效率。</w:t>
      </w:r>
    </w:p>
    <w:p w14:paraId="58A89A75" w14:textId="77777777" w:rsidR="005E6423" w:rsidRDefault="005E6423">
      <w:pPr>
        <w:rPr>
          <w:rFonts w:hint="eastAsia"/>
        </w:rPr>
      </w:pPr>
    </w:p>
    <w:p w14:paraId="753554F4" w14:textId="77777777" w:rsidR="005E6423" w:rsidRDefault="005E6423">
      <w:pPr>
        <w:rPr>
          <w:rFonts w:hint="eastAsia"/>
        </w:rPr>
      </w:pPr>
    </w:p>
    <w:p w14:paraId="6A320BA0" w14:textId="77777777" w:rsidR="005E6423" w:rsidRDefault="005E6423">
      <w:pPr>
        <w:rPr>
          <w:rFonts w:hint="eastAsia"/>
        </w:rPr>
      </w:pPr>
      <w:r>
        <w:rPr>
          <w:rFonts w:hint="eastAsia"/>
        </w:rPr>
        <w:t>应用场景广泛：满足多样化需求</w:t>
      </w:r>
    </w:p>
    <w:p w14:paraId="7831352F" w14:textId="77777777" w:rsidR="005E6423" w:rsidRDefault="005E6423">
      <w:pPr>
        <w:rPr>
          <w:rFonts w:hint="eastAsia"/>
        </w:rPr>
      </w:pPr>
    </w:p>
    <w:p w14:paraId="53186180" w14:textId="77777777" w:rsidR="005E6423" w:rsidRDefault="005E6423">
      <w:pPr>
        <w:rPr>
          <w:rFonts w:hint="eastAsia"/>
        </w:rPr>
      </w:pPr>
      <w:r>
        <w:rPr>
          <w:rFonts w:hint="eastAsia"/>
        </w:rPr>
        <w:t>拼音转文字转换器的应用场景非常丰富，几乎覆盖了所有需要文字输入的领域。在教育领域，它是学生们完成作业和论文写作的好帮手；在办公环境中，它帮助职场人士快速撰写邮件和文档；而在日常生活中，无论是社交媒体聊天还是搜索信息，拼音转文字转换器都扮演着重要角色。对于一些特殊人群，例如视力障碍者或不熟悉键盘操作的老年人，这一工具也提供了极大的便利，让他们也能轻松地与数字世界互动。</w:t>
      </w:r>
    </w:p>
    <w:p w14:paraId="54DE9E91" w14:textId="77777777" w:rsidR="005E6423" w:rsidRDefault="005E6423">
      <w:pPr>
        <w:rPr>
          <w:rFonts w:hint="eastAsia"/>
        </w:rPr>
      </w:pPr>
    </w:p>
    <w:p w14:paraId="7B8DC3CA" w14:textId="77777777" w:rsidR="005E6423" w:rsidRDefault="005E6423">
      <w:pPr>
        <w:rPr>
          <w:rFonts w:hint="eastAsia"/>
        </w:rPr>
      </w:pPr>
    </w:p>
    <w:p w14:paraId="0DD47E73" w14:textId="77777777" w:rsidR="005E6423" w:rsidRDefault="005E6423">
      <w:pPr>
        <w:rPr>
          <w:rFonts w:hint="eastAsia"/>
        </w:rPr>
      </w:pPr>
      <w:r>
        <w:rPr>
          <w:rFonts w:hint="eastAsia"/>
        </w:rPr>
        <w:t>核心技术解析：如何实现精准转换</w:t>
      </w:r>
    </w:p>
    <w:p w14:paraId="272D5AB1" w14:textId="77777777" w:rsidR="005E6423" w:rsidRDefault="005E6423">
      <w:pPr>
        <w:rPr>
          <w:rFonts w:hint="eastAsia"/>
        </w:rPr>
      </w:pPr>
    </w:p>
    <w:p w14:paraId="40D4EE63" w14:textId="77777777" w:rsidR="005E6423" w:rsidRDefault="005E6423">
      <w:pPr>
        <w:rPr>
          <w:rFonts w:hint="eastAsia"/>
        </w:rPr>
      </w:pPr>
      <w:r>
        <w:rPr>
          <w:rFonts w:hint="eastAsia"/>
        </w:rPr>
        <w:t>拼音转文字转换器的核心在于其背后的算法和技术支持。它通过大规模语料库训练模型，使其能够理解汉语的语法结构和常用表达方式。利用先进的自然语言处理技术，如分词、词性标注和句法分析，进一步提高转换的准确性。更重要的是，现代转换器通常集成了人工智能算法，可以根据用户的输入习惯不断优化推荐结果。例如，当用户频繁使用某些特定词汇时，系统会自动调整词频优先级，从而更快地提供正确的选项。</w:t>
      </w:r>
    </w:p>
    <w:p w14:paraId="3CC2E563" w14:textId="77777777" w:rsidR="005E6423" w:rsidRDefault="005E6423">
      <w:pPr>
        <w:rPr>
          <w:rFonts w:hint="eastAsia"/>
        </w:rPr>
      </w:pPr>
    </w:p>
    <w:p w14:paraId="0481828B" w14:textId="77777777" w:rsidR="005E6423" w:rsidRDefault="005E6423">
      <w:pPr>
        <w:rPr>
          <w:rFonts w:hint="eastAsia"/>
        </w:rPr>
      </w:pPr>
    </w:p>
    <w:p w14:paraId="174C6586" w14:textId="77777777" w:rsidR="005E6423" w:rsidRDefault="005E6423">
      <w:pPr>
        <w:rPr>
          <w:rFonts w:hint="eastAsia"/>
        </w:rPr>
      </w:pPr>
      <w:r>
        <w:rPr>
          <w:rFonts w:hint="eastAsia"/>
        </w:rPr>
        <w:t>未来展望：更多可能性等待探索</w:t>
      </w:r>
    </w:p>
    <w:p w14:paraId="6459959C" w14:textId="77777777" w:rsidR="005E6423" w:rsidRDefault="005E6423">
      <w:pPr>
        <w:rPr>
          <w:rFonts w:hint="eastAsia"/>
        </w:rPr>
      </w:pPr>
    </w:p>
    <w:p w14:paraId="28BAE825" w14:textId="77777777" w:rsidR="005E6423" w:rsidRDefault="005E6423">
      <w:pPr>
        <w:rPr>
          <w:rFonts w:hint="eastAsia"/>
        </w:rPr>
      </w:pPr>
      <w:r>
        <w:rPr>
          <w:rFonts w:hint="eastAsia"/>
        </w:rPr>
        <w:t>尽管拼音转文字转换器已经取得了长足进步，但它的潜力远未被完全挖掘。未来的研发方向可能包括更高的准确率、更强的多语言支持以及更深层次的语义理解能力。例如，通过引入更多的方言数据，转换器可以更好地适应不同地区的语言特点；通过整合语音识别技术，它可以实现从语音到文字的一站式转换。随着元宇宙和虚拟现实技术的发展，拼音转文字转换器还有望成为人机交互的重要桥梁，为用户提供更加沉浸式的体验。</w:t>
      </w:r>
    </w:p>
    <w:p w14:paraId="3BB575DD" w14:textId="77777777" w:rsidR="005E6423" w:rsidRDefault="005E6423">
      <w:pPr>
        <w:rPr>
          <w:rFonts w:hint="eastAsia"/>
        </w:rPr>
      </w:pPr>
    </w:p>
    <w:p w14:paraId="708E5C62" w14:textId="77777777" w:rsidR="005E6423" w:rsidRDefault="005E6423">
      <w:pPr>
        <w:rPr>
          <w:rFonts w:hint="eastAsia"/>
        </w:rPr>
      </w:pPr>
    </w:p>
    <w:p w14:paraId="2A43297C" w14:textId="77777777" w:rsidR="005E6423" w:rsidRDefault="005E6423">
      <w:pPr>
        <w:rPr>
          <w:rFonts w:hint="eastAsia"/>
        </w:rPr>
      </w:pPr>
      <w:r>
        <w:rPr>
          <w:rFonts w:hint="eastAsia"/>
        </w:rPr>
        <w:t>拼音转文字转换器不仅是现代语言处理技术的结晶，也是连接人类与数字世界的纽带。它的出现改变了我们的文字输入方式，也让信息交流变得更加高效和便捷。随着技术的不断发展，我们有理由相信，这一工具将在未来的数字化社会中发挥更大的作用。</w:t>
      </w:r>
    </w:p>
    <w:p w14:paraId="7AC89ED1" w14:textId="77777777" w:rsidR="005E6423" w:rsidRDefault="005E6423">
      <w:pPr>
        <w:rPr>
          <w:rFonts w:hint="eastAsia"/>
        </w:rPr>
      </w:pPr>
    </w:p>
    <w:p w14:paraId="70FB0457" w14:textId="77777777" w:rsidR="005E6423" w:rsidRDefault="005E64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DC9574" w14:textId="7D81A099" w:rsidR="00730BAF" w:rsidRDefault="00730BAF"/>
    <w:sectPr w:rsidR="00730B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BAF"/>
    <w:rsid w:val="000F3509"/>
    <w:rsid w:val="005E6423"/>
    <w:rsid w:val="00730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EFBD83-94B2-4D6C-BFAF-7C654C68F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0B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0B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0B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0B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0B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0B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0B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0B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0B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0B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0B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0B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0B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0B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0B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0B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0B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0B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0B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0B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0B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0B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0B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0B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0B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0B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0B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0B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0B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2025-03-08T03:11:00Z</dcterms:created>
  <dcterms:modified xsi:type="dcterms:W3CDTF">2025-03-08T03:11:00Z</dcterms:modified>
</cp:coreProperties>
</file>