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75AF" w14:textId="77777777" w:rsidR="0027768A" w:rsidRDefault="0027768A">
      <w:pPr>
        <w:rPr>
          <w:rFonts w:hint="eastAsia"/>
        </w:rPr>
      </w:pPr>
    </w:p>
    <w:p w14:paraId="2E38D154" w14:textId="77777777" w:rsidR="0027768A" w:rsidRDefault="0027768A">
      <w:pPr>
        <w:rPr>
          <w:rFonts w:hint="eastAsia"/>
        </w:rPr>
      </w:pPr>
      <w:r>
        <w:rPr>
          <w:rFonts w:hint="eastAsia"/>
        </w:rPr>
        <w:t>拼音的音调标注位置</w:t>
      </w:r>
    </w:p>
    <w:p w14:paraId="61D38C6A" w14:textId="77777777" w:rsidR="0027768A" w:rsidRDefault="0027768A">
      <w:pPr>
        <w:rPr>
          <w:rFonts w:hint="eastAsia"/>
        </w:rPr>
      </w:pPr>
      <w:r>
        <w:rPr>
          <w:rFonts w:hint="eastAsia"/>
        </w:rPr>
        <w:t>汉语拼音是学习汉语的重要工具，它以拉丁字母为汉字注音。拼音中的声调标记对于准确发音至关重要。汉语共有四个基本声调以及一个轻声。每个声调都有其独特的音高变化模式，正确地在拼音上标示这些声调不仅有助于学习者的发音练习，也是避免语义混淆的关键。</w:t>
      </w:r>
    </w:p>
    <w:p w14:paraId="2E510D2E" w14:textId="77777777" w:rsidR="0027768A" w:rsidRDefault="0027768A">
      <w:pPr>
        <w:rPr>
          <w:rFonts w:hint="eastAsia"/>
        </w:rPr>
      </w:pPr>
    </w:p>
    <w:p w14:paraId="456DDD07" w14:textId="77777777" w:rsidR="0027768A" w:rsidRDefault="0027768A">
      <w:pPr>
        <w:rPr>
          <w:rFonts w:hint="eastAsia"/>
        </w:rPr>
      </w:pPr>
    </w:p>
    <w:p w14:paraId="7F2DF17F" w14:textId="77777777" w:rsidR="0027768A" w:rsidRDefault="0027768A">
      <w:pPr>
        <w:rPr>
          <w:rFonts w:hint="eastAsia"/>
        </w:rPr>
      </w:pPr>
      <w:r>
        <w:rPr>
          <w:rFonts w:hint="eastAsia"/>
        </w:rPr>
        <w:t>声调的基本概念</w:t>
      </w:r>
    </w:p>
    <w:p w14:paraId="4CA52A2F" w14:textId="77777777" w:rsidR="0027768A" w:rsidRDefault="0027768A">
      <w:pPr>
        <w:rPr>
          <w:rFonts w:hint="eastAsia"/>
        </w:rPr>
      </w:pPr>
      <w:r>
        <w:rPr>
          <w:rFonts w:hint="eastAsia"/>
        </w:rPr>
        <w:t>汉语的四声分别为第一声（高平），第二声（升调），第三声（降升或低平），第四声（降调）。轻声则没有固定的音高变化，通常出现在词尾，并且不标调号。声调标注的位置决定了该字的读音是否正确，对理解整个词语或句子的意思有着不可忽视的影响。例如，“妈”（mā）指的是母亲，而“骂”（mà）则是动词指责的意思，二者仅因声调不同而意义迥异。</w:t>
      </w:r>
    </w:p>
    <w:p w14:paraId="5878F61C" w14:textId="77777777" w:rsidR="0027768A" w:rsidRDefault="0027768A">
      <w:pPr>
        <w:rPr>
          <w:rFonts w:hint="eastAsia"/>
        </w:rPr>
      </w:pPr>
    </w:p>
    <w:p w14:paraId="497DA5A7" w14:textId="77777777" w:rsidR="0027768A" w:rsidRDefault="0027768A">
      <w:pPr>
        <w:rPr>
          <w:rFonts w:hint="eastAsia"/>
        </w:rPr>
      </w:pPr>
    </w:p>
    <w:p w14:paraId="2B68D992" w14:textId="77777777" w:rsidR="0027768A" w:rsidRDefault="0027768A">
      <w:pPr>
        <w:rPr>
          <w:rFonts w:hint="eastAsia"/>
        </w:rPr>
      </w:pPr>
      <w:r>
        <w:rPr>
          <w:rFonts w:hint="eastAsia"/>
        </w:rPr>
        <w:t>声调符号的位置规则</w:t>
      </w:r>
    </w:p>
    <w:p w14:paraId="7DF335D4" w14:textId="77777777" w:rsidR="0027768A" w:rsidRDefault="0027768A">
      <w:pPr>
        <w:rPr>
          <w:rFonts w:hint="eastAsia"/>
        </w:rPr>
      </w:pPr>
      <w:r>
        <w:rPr>
          <w:rFonts w:hint="eastAsia"/>
        </w:rPr>
        <w:t>在拼音中标注声调时，声调符号通常放置在韵母部分。具体而言，当韵母由单个元音组成时，声调直接标注在这个元音上；若韵母包含多个元音，则按照一定的优先顺序来确定：i、u、ü这三者中，哪个出现就把声调标在哪个上面，但iu和ui这两个组合例外，声调标在最后一个元音上。对于有鼻音最后的总结的韵母如ang、eng等，声调同样标在主要元音上。</w:t>
      </w:r>
    </w:p>
    <w:p w14:paraId="1AE078C9" w14:textId="77777777" w:rsidR="0027768A" w:rsidRDefault="0027768A">
      <w:pPr>
        <w:rPr>
          <w:rFonts w:hint="eastAsia"/>
        </w:rPr>
      </w:pPr>
    </w:p>
    <w:p w14:paraId="31C14404" w14:textId="77777777" w:rsidR="0027768A" w:rsidRDefault="0027768A">
      <w:pPr>
        <w:rPr>
          <w:rFonts w:hint="eastAsia"/>
        </w:rPr>
      </w:pPr>
    </w:p>
    <w:p w14:paraId="65872D63" w14:textId="77777777" w:rsidR="0027768A" w:rsidRDefault="0027768A">
      <w:pPr>
        <w:rPr>
          <w:rFonts w:hint="eastAsia"/>
        </w:rPr>
      </w:pPr>
      <w:r>
        <w:rPr>
          <w:rFonts w:hint="eastAsia"/>
        </w:rPr>
        <w:t>声调学习的重要性与挑战</w:t>
      </w:r>
    </w:p>
    <w:p w14:paraId="1E5FBB12" w14:textId="77777777" w:rsidR="0027768A" w:rsidRDefault="0027768A">
      <w:pPr>
        <w:rPr>
          <w:rFonts w:hint="eastAsia"/>
        </w:rPr>
      </w:pPr>
      <w:r>
        <w:rPr>
          <w:rFonts w:hint="eastAsia"/>
        </w:rPr>
        <w:t>掌握汉语拼音的声调是汉语学习的基础，但也是许多学习者的难点之一。由于非母语使用者往往来自没有声调语言背景的文化环境，因此理解和模仿汉语的声调变化可能需要额外的努力。为了克服这一挑战，使用音频资源进行模仿练习，结合视觉辅助材料了解声调的形态特征，都是有效的策略。同时，通过参与实际对话，将所学的语音知识应用到实践中去，也能够大大促进对汉语声调的掌握。</w:t>
      </w:r>
    </w:p>
    <w:p w14:paraId="465B1119" w14:textId="77777777" w:rsidR="0027768A" w:rsidRDefault="0027768A">
      <w:pPr>
        <w:rPr>
          <w:rFonts w:hint="eastAsia"/>
        </w:rPr>
      </w:pPr>
    </w:p>
    <w:p w14:paraId="0C2B7F0F" w14:textId="77777777" w:rsidR="0027768A" w:rsidRDefault="0027768A">
      <w:pPr>
        <w:rPr>
          <w:rFonts w:hint="eastAsia"/>
        </w:rPr>
      </w:pPr>
    </w:p>
    <w:p w14:paraId="16063928" w14:textId="77777777" w:rsidR="0027768A" w:rsidRDefault="0027768A">
      <w:pPr>
        <w:rPr>
          <w:rFonts w:hint="eastAsia"/>
        </w:rPr>
      </w:pPr>
      <w:r>
        <w:rPr>
          <w:rFonts w:hint="eastAsia"/>
        </w:rPr>
        <w:t>最后的总结</w:t>
      </w:r>
    </w:p>
    <w:p w14:paraId="2B15A194" w14:textId="77777777" w:rsidR="0027768A" w:rsidRDefault="0027768A">
      <w:pPr>
        <w:rPr>
          <w:rFonts w:hint="eastAsia"/>
        </w:rPr>
      </w:pPr>
      <w:r>
        <w:rPr>
          <w:rFonts w:hint="eastAsia"/>
        </w:rPr>
        <w:t>汉语拼音的音调标注位置对于精确表达汉语的语音信息至关重要。正确地标记和发出声调不仅能帮助学习者更准确地发音，还能有效减少交流中的误解。虽然初学者可能会觉得声调难以掌握，但随着不断的练习和实践，逐渐能够自然地运用汉语的声调系统。深入理解并熟练掌握汉语拼音的声调标注规则，是每一位汉语学习者的必经之路。</w:t>
      </w:r>
    </w:p>
    <w:p w14:paraId="12BD7722" w14:textId="77777777" w:rsidR="0027768A" w:rsidRDefault="0027768A">
      <w:pPr>
        <w:rPr>
          <w:rFonts w:hint="eastAsia"/>
        </w:rPr>
      </w:pPr>
    </w:p>
    <w:p w14:paraId="76A4B633" w14:textId="77777777" w:rsidR="0027768A" w:rsidRDefault="0027768A">
      <w:pPr>
        <w:rPr>
          <w:rFonts w:hint="eastAsia"/>
        </w:rPr>
      </w:pPr>
    </w:p>
    <w:p w14:paraId="0D721487" w14:textId="77777777" w:rsidR="0027768A" w:rsidRDefault="00277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CF5A0" w14:textId="27EEC115" w:rsidR="00781244" w:rsidRDefault="00781244"/>
    <w:sectPr w:rsidR="00781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44"/>
    <w:rsid w:val="000F3509"/>
    <w:rsid w:val="0027768A"/>
    <w:rsid w:val="0078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98C16-8E74-400A-B3B3-D1BBD7B3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