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5A5D" w14:textId="77777777" w:rsidR="006C0D35" w:rsidRDefault="006C0D35">
      <w:pPr>
        <w:rPr>
          <w:rFonts w:hint="eastAsia"/>
        </w:rPr>
      </w:pPr>
    </w:p>
    <w:p w14:paraId="1D4FC8B2" w14:textId="77777777" w:rsidR="006C0D35" w:rsidRDefault="006C0D35">
      <w:pPr>
        <w:rPr>
          <w:rFonts w:hint="eastAsia"/>
        </w:rPr>
      </w:pPr>
      <w:r>
        <w:rPr>
          <w:rFonts w:hint="eastAsia"/>
        </w:rPr>
        <w:t>拼音王国的起源</w:t>
      </w:r>
    </w:p>
    <w:p w14:paraId="75BDA9CA" w14:textId="77777777" w:rsidR="006C0D35" w:rsidRDefault="006C0D35">
      <w:pPr>
        <w:rPr>
          <w:rFonts w:hint="eastAsia"/>
        </w:rPr>
      </w:pPr>
      <w:r>
        <w:rPr>
          <w:rFonts w:hint="eastAsia"/>
        </w:rPr>
        <w:t>在汉字文化的广阔天地里，拼音作为一种辅助学习和输入汉字的重要工具，扮演着不可或缺的角色。拼音王国的概念由此诞生，它并非一个实际存在的国家，而是一个虚拟的世界，这里汇聚了汉语拼音所有的规则、发音以及使用技巧。在这个奇妙的王国里，每一个字母都有其独特的意义与故事，它们相互交织，构建起了连接汉字与发音之间的桥梁。</w:t>
      </w:r>
    </w:p>
    <w:p w14:paraId="715FA573" w14:textId="77777777" w:rsidR="006C0D35" w:rsidRDefault="006C0D35">
      <w:pPr>
        <w:rPr>
          <w:rFonts w:hint="eastAsia"/>
        </w:rPr>
      </w:pPr>
    </w:p>
    <w:p w14:paraId="2C04DFF0" w14:textId="77777777" w:rsidR="006C0D35" w:rsidRDefault="006C0D35">
      <w:pPr>
        <w:rPr>
          <w:rFonts w:hint="eastAsia"/>
        </w:rPr>
      </w:pPr>
    </w:p>
    <w:p w14:paraId="41660353" w14:textId="77777777" w:rsidR="006C0D35" w:rsidRDefault="006C0D35">
      <w:pPr>
        <w:rPr>
          <w:rFonts w:hint="eastAsia"/>
        </w:rPr>
      </w:pPr>
      <w:r>
        <w:rPr>
          <w:rFonts w:hint="eastAsia"/>
        </w:rPr>
        <w:t>拼音的基本组成</w:t>
      </w:r>
    </w:p>
    <w:p w14:paraId="0917DAF4" w14:textId="77777777" w:rsidR="006C0D35" w:rsidRDefault="006C0D35">
      <w:pPr>
        <w:rPr>
          <w:rFonts w:hint="eastAsia"/>
        </w:rPr>
      </w:pPr>
      <w:r>
        <w:rPr>
          <w:rFonts w:hint="eastAsia"/>
        </w:rPr>
        <w:t>拼音王国的基础由声母、韵母和声调三大部分构成。声母如同建筑的基石，为每个音节提供了起始的力量；韵母则像是大厦的框架，赋予了音节丰富的变化；而声调就像是装饰材料，让相同的声母与韵母组合能够表达出截然不同的含义。在拼音王国中，这三大元素和谐共存，共同编织出了汉语语音的美丽画卷。</w:t>
      </w:r>
    </w:p>
    <w:p w14:paraId="3440818A" w14:textId="77777777" w:rsidR="006C0D35" w:rsidRDefault="006C0D35">
      <w:pPr>
        <w:rPr>
          <w:rFonts w:hint="eastAsia"/>
        </w:rPr>
      </w:pPr>
    </w:p>
    <w:p w14:paraId="51B49F83" w14:textId="77777777" w:rsidR="006C0D35" w:rsidRDefault="006C0D35">
      <w:pPr>
        <w:rPr>
          <w:rFonts w:hint="eastAsia"/>
        </w:rPr>
      </w:pPr>
    </w:p>
    <w:p w14:paraId="6B767B93" w14:textId="77777777" w:rsidR="006C0D35" w:rsidRDefault="006C0D35">
      <w:pPr>
        <w:rPr>
          <w:rFonts w:hint="eastAsia"/>
        </w:rPr>
      </w:pPr>
      <w:r>
        <w:rPr>
          <w:rFonts w:hint="eastAsia"/>
        </w:rPr>
        <w:t>拼音的重要性</w:t>
      </w:r>
    </w:p>
    <w:p w14:paraId="47C8A98A" w14:textId="77777777" w:rsidR="006C0D35" w:rsidRDefault="006C0D35">
      <w:pPr>
        <w:rPr>
          <w:rFonts w:hint="eastAsia"/>
        </w:rPr>
      </w:pPr>
      <w:r>
        <w:rPr>
          <w:rFonts w:hint="eastAsia"/>
        </w:rPr>
        <w:t>随着全球化的脚步不断加快，汉语作为世界上使用人数最多的语言之一，其重要性日益凸显。拼音作为一种有效的学习工具，不仅帮助无数人迈出了学习汉语的第一步，还极大地促进了跨文化交流。无论是初学者还是进阶者，在探索汉字奥秘的旅程中，拼音都是一座不可多得的灯塔，照亮前行的道路。</w:t>
      </w:r>
    </w:p>
    <w:p w14:paraId="073D8F55" w14:textId="77777777" w:rsidR="006C0D35" w:rsidRDefault="006C0D35">
      <w:pPr>
        <w:rPr>
          <w:rFonts w:hint="eastAsia"/>
        </w:rPr>
      </w:pPr>
    </w:p>
    <w:p w14:paraId="0E78995F" w14:textId="77777777" w:rsidR="006C0D35" w:rsidRDefault="006C0D35">
      <w:pPr>
        <w:rPr>
          <w:rFonts w:hint="eastAsia"/>
        </w:rPr>
      </w:pPr>
    </w:p>
    <w:p w14:paraId="7E93C12B" w14:textId="77777777" w:rsidR="006C0D35" w:rsidRDefault="006C0D35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3C9321F0" w14:textId="77777777" w:rsidR="006C0D35" w:rsidRDefault="006C0D35">
      <w:pPr>
        <w:rPr>
          <w:rFonts w:hint="eastAsia"/>
        </w:rPr>
      </w:pPr>
      <w:r>
        <w:rPr>
          <w:rFonts w:hint="eastAsia"/>
        </w:rPr>
        <w:t>在现代社会，拼音的应用范围远超想象。从教育领域到科技界，从日常交流到文化传播，拼音无处不在。特别是在智能手机和电脑上，拼音输入法已经成为人们输入中文的主要方式之一。通过简单的拼写，就能快速准确地输入复杂的汉字，极大提高了信息交流的效率。拼音也是外国人学习汉语时最为依赖的工具之一，它简化了汉字学习的难度，让更多的人有机会接触并了解中国文化。</w:t>
      </w:r>
    </w:p>
    <w:p w14:paraId="0644D027" w14:textId="77777777" w:rsidR="006C0D35" w:rsidRDefault="006C0D35">
      <w:pPr>
        <w:rPr>
          <w:rFonts w:hint="eastAsia"/>
        </w:rPr>
      </w:pPr>
    </w:p>
    <w:p w14:paraId="1C3ACDAF" w14:textId="77777777" w:rsidR="006C0D35" w:rsidRDefault="006C0D35">
      <w:pPr>
        <w:rPr>
          <w:rFonts w:hint="eastAsia"/>
        </w:rPr>
      </w:pPr>
    </w:p>
    <w:p w14:paraId="474F0219" w14:textId="77777777" w:rsidR="006C0D35" w:rsidRDefault="006C0D35">
      <w:pPr>
        <w:rPr>
          <w:rFonts w:hint="eastAsia"/>
        </w:rPr>
      </w:pPr>
      <w:r>
        <w:rPr>
          <w:rFonts w:hint="eastAsia"/>
        </w:rPr>
        <w:t>拼音王国的未来展望</w:t>
      </w:r>
    </w:p>
    <w:p w14:paraId="3EC1DACE" w14:textId="77777777" w:rsidR="006C0D35" w:rsidRDefault="006C0D35">
      <w:pPr>
        <w:rPr>
          <w:rFonts w:hint="eastAsia"/>
        </w:rPr>
      </w:pPr>
      <w:r>
        <w:rPr>
          <w:rFonts w:hint="eastAsia"/>
        </w:rPr>
        <w:t>随着技术的发展和社会的进步，拼音王国也在不断地进化与发展。新型的教学方法和技术手段不断涌现，使得拼音的学习变得更加高效和有趣。同时，拼音也将继续在全球范围内发挥其重要作用，成为连接不同文化间的纽带。未来，拼音王国或许还将迎来更多创新，比如更智能的拼音输入法、更加人性化的学习软件等，这些都将为汉语学习者带来前所未有的便利。</w:t>
      </w:r>
    </w:p>
    <w:p w14:paraId="014822FB" w14:textId="77777777" w:rsidR="006C0D35" w:rsidRDefault="006C0D35">
      <w:pPr>
        <w:rPr>
          <w:rFonts w:hint="eastAsia"/>
        </w:rPr>
      </w:pPr>
    </w:p>
    <w:p w14:paraId="15350521" w14:textId="77777777" w:rsidR="006C0D35" w:rsidRDefault="006C0D35">
      <w:pPr>
        <w:rPr>
          <w:rFonts w:hint="eastAsia"/>
        </w:rPr>
      </w:pPr>
    </w:p>
    <w:p w14:paraId="193A1829" w14:textId="77777777" w:rsidR="006C0D35" w:rsidRDefault="006C0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E9F96" w14:textId="2E129064" w:rsidR="001B30D1" w:rsidRDefault="001B30D1"/>
    <w:sectPr w:rsidR="001B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D1"/>
    <w:rsid w:val="000F3509"/>
    <w:rsid w:val="001B30D1"/>
    <w:rsid w:val="006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7A43A-87CA-4EC7-AAA9-A8786A2B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