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2B3375" w14:textId="77777777" w:rsidR="001C2564" w:rsidRDefault="001C2564">
      <w:pPr>
        <w:rPr>
          <w:rFonts w:hint="eastAsia"/>
        </w:rPr>
      </w:pPr>
    </w:p>
    <w:p w14:paraId="5FFF3298" w14:textId="77777777" w:rsidR="001C2564" w:rsidRDefault="001C2564">
      <w:pPr>
        <w:rPr>
          <w:rFonts w:hint="eastAsia"/>
        </w:rPr>
      </w:pPr>
      <w:r>
        <w:rPr>
          <w:rFonts w:hint="eastAsia"/>
        </w:rPr>
        <w:t>拼音打印简介</w:t>
      </w:r>
    </w:p>
    <w:p w14:paraId="582019BF" w14:textId="77777777" w:rsidR="001C2564" w:rsidRDefault="001C2564">
      <w:pPr>
        <w:rPr>
          <w:rFonts w:hint="eastAsia"/>
        </w:rPr>
      </w:pPr>
      <w:r>
        <w:rPr>
          <w:rFonts w:hint="eastAsia"/>
        </w:rPr>
        <w:t>拼音打印，作为一种结合了现代技术与汉语学习需求的创新方式，在教育和技术领域内逐渐获得了关注。随着全球化的发展，越来越多的人开始对汉语产生兴趣，而汉字本身复杂的结构和书写规则常常成为学习者的障碍。在这种背景下，拼音打印提供了一种有效的解决方案，它不仅能够帮助初学者更好地理解和记忆汉字，而且还能通过打印输出的方式为教学资源的制作提供便利。</w:t>
      </w:r>
    </w:p>
    <w:p w14:paraId="2E181DF9" w14:textId="77777777" w:rsidR="001C2564" w:rsidRDefault="001C2564">
      <w:pPr>
        <w:rPr>
          <w:rFonts w:hint="eastAsia"/>
        </w:rPr>
      </w:pPr>
    </w:p>
    <w:p w14:paraId="0E782CB5" w14:textId="77777777" w:rsidR="001C2564" w:rsidRDefault="001C2564">
      <w:pPr>
        <w:rPr>
          <w:rFonts w:hint="eastAsia"/>
        </w:rPr>
      </w:pPr>
    </w:p>
    <w:p w14:paraId="4E593234" w14:textId="77777777" w:rsidR="001C2564" w:rsidRDefault="001C2564">
      <w:pPr>
        <w:rPr>
          <w:rFonts w:hint="eastAsia"/>
        </w:rPr>
      </w:pPr>
      <w:r>
        <w:rPr>
          <w:rFonts w:hint="eastAsia"/>
        </w:rPr>
        <w:t>拼音打印的工作原理</w:t>
      </w:r>
    </w:p>
    <w:p w14:paraId="4FD5CE6B" w14:textId="77777777" w:rsidR="001C2564" w:rsidRDefault="001C2564">
      <w:pPr>
        <w:rPr>
          <w:rFonts w:hint="eastAsia"/>
        </w:rPr>
      </w:pPr>
      <w:r>
        <w:rPr>
          <w:rFonts w:hint="eastAsia"/>
        </w:rPr>
        <w:t>拼音打印的核心在于将汉字转化为对应的拼音，并且在需要的情况下与汉字一起打印出来。这一过程涉及到了中文信息处理技术的应用，包括汉字到拼音的转换算法以及排版设计等。现代的拼音打印软件通常支持多种格式的输入和输出，允许用户根据自己的需求定制内容。例如，教师可以利用这种技术为学生准备带有拼音标注的学习材料，这大大提高了教学效率。</w:t>
      </w:r>
    </w:p>
    <w:p w14:paraId="7BB0670C" w14:textId="77777777" w:rsidR="001C2564" w:rsidRDefault="001C2564">
      <w:pPr>
        <w:rPr>
          <w:rFonts w:hint="eastAsia"/>
        </w:rPr>
      </w:pPr>
    </w:p>
    <w:p w14:paraId="5533B706" w14:textId="77777777" w:rsidR="001C2564" w:rsidRDefault="001C2564">
      <w:pPr>
        <w:rPr>
          <w:rFonts w:hint="eastAsia"/>
        </w:rPr>
      </w:pPr>
    </w:p>
    <w:p w14:paraId="1A60F107" w14:textId="77777777" w:rsidR="001C2564" w:rsidRDefault="001C2564">
      <w:pPr>
        <w:rPr>
          <w:rFonts w:hint="eastAsia"/>
        </w:rPr>
      </w:pPr>
      <w:r>
        <w:rPr>
          <w:rFonts w:hint="eastAsia"/>
        </w:rPr>
        <w:t>拼音打印的应用场景</w:t>
      </w:r>
    </w:p>
    <w:p w14:paraId="77C94133" w14:textId="77777777" w:rsidR="001C2564" w:rsidRDefault="001C2564">
      <w:pPr>
        <w:rPr>
          <w:rFonts w:hint="eastAsia"/>
        </w:rPr>
      </w:pPr>
      <w:r>
        <w:rPr>
          <w:rFonts w:hint="eastAsia"/>
        </w:rPr>
        <w:t>拼音打印的应用场景十分广泛，其中最为常见的就是在汉语教育中。对于非母语者而言，使用拼音辅助学习是掌握发音和词汇的有效途径之一。拼音打印同样适用于儿童早期教育，通过将简单的汉字与拼音相结合，有助于孩子们更快地识字。不仅如此，在对外交流、文化推广等方面，拼音打印也发挥着重要作用，它使得汉语更加易于接近，促进了文化的传播与交流。</w:t>
      </w:r>
    </w:p>
    <w:p w14:paraId="203E547F" w14:textId="77777777" w:rsidR="001C2564" w:rsidRDefault="001C2564">
      <w:pPr>
        <w:rPr>
          <w:rFonts w:hint="eastAsia"/>
        </w:rPr>
      </w:pPr>
    </w:p>
    <w:p w14:paraId="2FD0D422" w14:textId="77777777" w:rsidR="001C2564" w:rsidRDefault="001C2564">
      <w:pPr>
        <w:rPr>
          <w:rFonts w:hint="eastAsia"/>
        </w:rPr>
      </w:pPr>
    </w:p>
    <w:p w14:paraId="7EABFFB6" w14:textId="77777777" w:rsidR="001C2564" w:rsidRDefault="001C2564">
      <w:pPr>
        <w:rPr>
          <w:rFonts w:hint="eastAsia"/>
        </w:rPr>
      </w:pPr>
      <w:r>
        <w:rPr>
          <w:rFonts w:hint="eastAsia"/>
        </w:rPr>
        <w:t>拼音打印的技术挑战与发展前景</w:t>
      </w:r>
    </w:p>
    <w:p w14:paraId="21D1DE8B" w14:textId="77777777" w:rsidR="001C2564" w:rsidRDefault="001C2564">
      <w:pPr>
        <w:rPr>
          <w:rFonts w:hint="eastAsia"/>
        </w:rPr>
      </w:pPr>
      <w:r>
        <w:rPr>
          <w:rFonts w:hint="eastAsia"/>
        </w:rPr>
        <w:t>尽管拼音打印带来了许多便利，但其实现过程中也面临一些技术挑战。例如，如何准确地进行多音字的拼音标注，以及怎样提高文字排版的美观度等问题都是研究的重点方向。随着人工智能和自然语言处理技术的不断进步，拼音打印的功能也在不断完善。未来，我们可以期待更加智能化、个性化的拼音打印服务出现，它们将进一步降低汉语学习的门槛，让更多人能够轻松享受汉语学习的乐趣。</w:t>
      </w:r>
    </w:p>
    <w:p w14:paraId="119E950E" w14:textId="77777777" w:rsidR="001C2564" w:rsidRDefault="001C2564">
      <w:pPr>
        <w:rPr>
          <w:rFonts w:hint="eastAsia"/>
        </w:rPr>
      </w:pPr>
    </w:p>
    <w:p w14:paraId="35F562FF" w14:textId="77777777" w:rsidR="001C2564" w:rsidRDefault="001C2564">
      <w:pPr>
        <w:rPr>
          <w:rFonts w:hint="eastAsia"/>
        </w:rPr>
      </w:pPr>
    </w:p>
    <w:p w14:paraId="3224A921" w14:textId="77777777" w:rsidR="001C2564" w:rsidRDefault="001C2564">
      <w:pPr>
        <w:rPr>
          <w:rFonts w:hint="eastAsia"/>
        </w:rPr>
      </w:pPr>
      <w:r>
        <w:rPr>
          <w:rFonts w:hint="eastAsia"/>
        </w:rPr>
        <w:t>最后的总结</w:t>
      </w:r>
    </w:p>
    <w:p w14:paraId="57C3F685" w14:textId="77777777" w:rsidR="001C2564" w:rsidRDefault="001C2564">
      <w:pPr>
        <w:rPr>
          <w:rFonts w:hint="eastAsia"/>
        </w:rPr>
      </w:pPr>
      <w:r>
        <w:rPr>
          <w:rFonts w:hint="eastAsia"/>
        </w:rPr>
        <w:t>拼音打印作为一种创新性的汉语学习工具，正逐步改变着人们学习汉语的方式。它不仅简化了汉字学习的过程，还为文化传播提供了新的可能性。随着相关技术的持续发展，拼音打印无疑将在未来的教育领域扮演更为重要的角色，为汉语在全球范围内的普及贡献力量。</w:t>
      </w:r>
    </w:p>
    <w:p w14:paraId="73A9D840" w14:textId="77777777" w:rsidR="001C2564" w:rsidRDefault="001C2564">
      <w:pPr>
        <w:rPr>
          <w:rFonts w:hint="eastAsia"/>
        </w:rPr>
      </w:pPr>
    </w:p>
    <w:p w14:paraId="29D4A3C9" w14:textId="77777777" w:rsidR="001C2564" w:rsidRDefault="001C2564">
      <w:pPr>
        <w:rPr>
          <w:rFonts w:hint="eastAsia"/>
        </w:rPr>
      </w:pPr>
    </w:p>
    <w:p w14:paraId="498C179F" w14:textId="77777777" w:rsidR="001C2564" w:rsidRDefault="001C256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234C2AE" w14:textId="5D9C2032" w:rsidR="00715232" w:rsidRDefault="00715232"/>
    <w:sectPr w:rsidR="007152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232"/>
    <w:rsid w:val="000F3509"/>
    <w:rsid w:val="001C2564"/>
    <w:rsid w:val="00715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E08A3C-093B-4E2B-AC99-2DF4588D7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52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52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52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52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52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52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52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52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52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52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52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52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52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52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52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52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52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52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52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52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52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52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52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52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52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52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52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52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52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2025-03-08T03:08:00Z</dcterms:created>
  <dcterms:modified xsi:type="dcterms:W3CDTF">2025-03-08T03:08:00Z</dcterms:modified>
</cp:coreProperties>
</file>