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6C25" w14:textId="77777777" w:rsidR="00CC0F18" w:rsidRDefault="00CC0F18">
      <w:pPr>
        <w:rPr>
          <w:rFonts w:hint="eastAsia"/>
        </w:rPr>
      </w:pPr>
    </w:p>
    <w:p w14:paraId="2B654055" w14:textId="77777777" w:rsidR="00CC0F18" w:rsidRDefault="00CC0F18">
      <w:pPr>
        <w:rPr>
          <w:rFonts w:hint="eastAsia"/>
        </w:rPr>
      </w:pPr>
      <w:r>
        <w:rPr>
          <w:rFonts w:hint="eastAsia"/>
        </w:rPr>
        <w:t>拼音字母表的特点</w:t>
      </w:r>
    </w:p>
    <w:p w14:paraId="5118724B" w14:textId="77777777" w:rsidR="00CC0F18" w:rsidRDefault="00CC0F18">
      <w:pPr>
        <w:rPr>
          <w:rFonts w:hint="eastAsia"/>
        </w:rPr>
      </w:pPr>
      <w:r>
        <w:rPr>
          <w:rFonts w:hint="eastAsia"/>
        </w:rPr>
        <w:t>汉语拼音是帮助学习汉字发音的一种工具，它基于拉丁字母系统，但具有其独特的特点。汉语拼音的设计旨在准确地表示普通话的音素，使得学习者能够通过阅读拼写来了解一个汉字的正确发音。拼音字母表作为这一系统的核心组成部分，拥有几个显著的特点。</w:t>
      </w:r>
    </w:p>
    <w:p w14:paraId="4D1FF475" w14:textId="77777777" w:rsidR="00CC0F18" w:rsidRDefault="00CC0F18">
      <w:pPr>
        <w:rPr>
          <w:rFonts w:hint="eastAsia"/>
        </w:rPr>
      </w:pPr>
    </w:p>
    <w:p w14:paraId="27F2FAC4" w14:textId="77777777" w:rsidR="00CC0F18" w:rsidRDefault="00CC0F18">
      <w:pPr>
        <w:rPr>
          <w:rFonts w:hint="eastAsia"/>
        </w:rPr>
      </w:pPr>
    </w:p>
    <w:p w14:paraId="7FC129E1" w14:textId="77777777" w:rsidR="00CC0F18" w:rsidRDefault="00CC0F18">
      <w:pPr>
        <w:rPr>
          <w:rFonts w:hint="eastAsia"/>
        </w:rPr>
      </w:pPr>
      <w:r>
        <w:rPr>
          <w:rFonts w:hint="eastAsia"/>
        </w:rPr>
        <w:t>字母与音素的一对一映射</w:t>
      </w:r>
    </w:p>
    <w:p w14:paraId="105F796E" w14:textId="77777777" w:rsidR="00CC0F18" w:rsidRDefault="00CC0F18">
      <w:pPr>
        <w:rPr>
          <w:rFonts w:hint="eastAsia"/>
        </w:rPr>
      </w:pPr>
      <w:r>
        <w:rPr>
          <w:rFonts w:hint="eastAsia"/>
        </w:rPr>
        <w:t>在汉语拼音中，大多数情况下，每个字母或字母组合对应于一个特定的音素。这种一对一的映射关系极大地简化了汉字发音的学习过程。例如，“b”、“p”、“m”、“f”分别代表不同的辅音音素，学习者只需记住这些字母与其对应的发音即可。然而，值得注意的是，由于汉语的语音特征，某些字母组合（如“zh”、“ch”、“sh”）也被用来表示特定的音素，以弥补拉丁字母表本身的局限性。</w:t>
      </w:r>
    </w:p>
    <w:p w14:paraId="694A1F5B" w14:textId="77777777" w:rsidR="00CC0F18" w:rsidRDefault="00CC0F18">
      <w:pPr>
        <w:rPr>
          <w:rFonts w:hint="eastAsia"/>
        </w:rPr>
      </w:pPr>
    </w:p>
    <w:p w14:paraId="6A53C94E" w14:textId="77777777" w:rsidR="00CC0F18" w:rsidRDefault="00CC0F18">
      <w:pPr>
        <w:rPr>
          <w:rFonts w:hint="eastAsia"/>
        </w:rPr>
      </w:pPr>
    </w:p>
    <w:p w14:paraId="6B5041D6" w14:textId="77777777" w:rsidR="00CC0F18" w:rsidRDefault="00CC0F18">
      <w:pPr>
        <w:rPr>
          <w:rFonts w:hint="eastAsia"/>
        </w:rPr>
      </w:pPr>
      <w:r>
        <w:rPr>
          <w:rFonts w:hint="eastAsia"/>
        </w:rPr>
        <w:t>声调符号的重要性</w:t>
      </w:r>
    </w:p>
    <w:p w14:paraId="2B3615C0" w14:textId="77777777" w:rsidR="00CC0F18" w:rsidRDefault="00CC0F18">
      <w:pPr>
        <w:rPr>
          <w:rFonts w:hint="eastAsia"/>
        </w:rPr>
      </w:pPr>
      <w:r>
        <w:rPr>
          <w:rFonts w:hint="eastAsia"/>
        </w:rPr>
        <w:t>不同于许多西方语言，汉语是一种声调语言，即相同的音节用不同的声调可以表示完全不同的意义。因此，在拼音字母表中引入了声调符号，用于标记四个主要声调和轻声。这些声调符号不仅对于准确发音至关重要，而且对于区分同音字也起到了关键作用。例如，“ma”可以表示“妈”（第一声）、“麻”（第二声）、“马”（第三声）或“骂”（第四声），这取决于所使用的声调符号。</w:t>
      </w:r>
    </w:p>
    <w:p w14:paraId="2A3BBBE8" w14:textId="77777777" w:rsidR="00CC0F18" w:rsidRDefault="00CC0F18">
      <w:pPr>
        <w:rPr>
          <w:rFonts w:hint="eastAsia"/>
        </w:rPr>
      </w:pPr>
    </w:p>
    <w:p w14:paraId="4F1805DD" w14:textId="77777777" w:rsidR="00CC0F18" w:rsidRDefault="00CC0F18">
      <w:pPr>
        <w:rPr>
          <w:rFonts w:hint="eastAsia"/>
        </w:rPr>
      </w:pPr>
    </w:p>
    <w:p w14:paraId="7AD42D22" w14:textId="77777777" w:rsidR="00CC0F18" w:rsidRDefault="00CC0F18">
      <w:pPr>
        <w:rPr>
          <w:rFonts w:hint="eastAsia"/>
        </w:rPr>
      </w:pPr>
      <w:r>
        <w:rPr>
          <w:rFonts w:hint="eastAsia"/>
        </w:rPr>
        <w:t>简化的字符集</w:t>
      </w:r>
    </w:p>
    <w:p w14:paraId="46DBFFF0" w14:textId="77777777" w:rsidR="00CC0F18" w:rsidRDefault="00CC0F18">
      <w:pPr>
        <w:rPr>
          <w:rFonts w:hint="eastAsia"/>
        </w:rPr>
      </w:pPr>
      <w:r>
        <w:rPr>
          <w:rFonts w:hint="eastAsia"/>
        </w:rPr>
        <w:t>汉语拼音采用了一个相对简化的字符集，仅使用了拉丁字母表中的部分字母，并且排除了一些在其他语言中常见的发音。例如，没有使用“v”，并且字母“q”、“x”、“j”的发音方式与英语等语言中有所不同。这种简化有助于减少学习者的负担，同时保持足够的灵活性以覆盖所有普通话音素。</w:t>
      </w:r>
    </w:p>
    <w:p w14:paraId="0C54C51F" w14:textId="77777777" w:rsidR="00CC0F18" w:rsidRDefault="00CC0F18">
      <w:pPr>
        <w:rPr>
          <w:rFonts w:hint="eastAsia"/>
        </w:rPr>
      </w:pPr>
    </w:p>
    <w:p w14:paraId="417A80DC" w14:textId="77777777" w:rsidR="00CC0F18" w:rsidRDefault="00CC0F18">
      <w:pPr>
        <w:rPr>
          <w:rFonts w:hint="eastAsia"/>
        </w:rPr>
      </w:pPr>
    </w:p>
    <w:p w14:paraId="2395CF9E" w14:textId="77777777" w:rsidR="00CC0F18" w:rsidRDefault="00CC0F18">
      <w:pPr>
        <w:rPr>
          <w:rFonts w:hint="eastAsia"/>
        </w:rPr>
      </w:pPr>
      <w:r>
        <w:rPr>
          <w:rFonts w:hint="eastAsia"/>
        </w:rPr>
        <w:t>适应性和广泛应用</w:t>
      </w:r>
    </w:p>
    <w:p w14:paraId="3BAF9360" w14:textId="77777777" w:rsidR="00CC0F18" w:rsidRDefault="00CC0F18">
      <w:pPr>
        <w:rPr>
          <w:rFonts w:hint="eastAsia"/>
        </w:rPr>
      </w:pPr>
      <w:r>
        <w:rPr>
          <w:rFonts w:hint="eastAsia"/>
        </w:rPr>
        <w:t>自20世纪50年代正式推行以来，汉语拼音已经成为了教育、科技、文化等多个领域不可或缺的一部分。无论是在小学教育中作为汉字教学的基础工具，还是在计算机输入法、手机输入法中作为便捷的输入手段，拼音都展现出了极高的适应性和实用性。随着中国在全球影响力的不断增强，越来越多的外国人开始学习汉语，而汉语拼音则成为了他们入门的第一步。</w:t>
      </w:r>
    </w:p>
    <w:p w14:paraId="28D7CF56" w14:textId="77777777" w:rsidR="00CC0F18" w:rsidRDefault="00CC0F18">
      <w:pPr>
        <w:rPr>
          <w:rFonts w:hint="eastAsia"/>
        </w:rPr>
      </w:pPr>
    </w:p>
    <w:p w14:paraId="16DF7F4D" w14:textId="77777777" w:rsidR="00CC0F18" w:rsidRDefault="00CC0F18">
      <w:pPr>
        <w:rPr>
          <w:rFonts w:hint="eastAsia"/>
        </w:rPr>
      </w:pPr>
    </w:p>
    <w:p w14:paraId="461D8C15" w14:textId="77777777" w:rsidR="00CC0F18" w:rsidRDefault="00CC0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4527E" w14:textId="172373C8" w:rsidR="00525B17" w:rsidRDefault="00525B17"/>
    <w:sectPr w:rsidR="0052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17"/>
    <w:rsid w:val="000F3509"/>
    <w:rsid w:val="00525B17"/>
    <w:rsid w:val="00C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44C75-434F-45DF-8471-42FD9587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