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2300" w14:textId="77777777" w:rsidR="00C340E9" w:rsidRDefault="00C340E9">
      <w:pPr>
        <w:rPr>
          <w:rFonts w:hint="eastAsia"/>
        </w:rPr>
      </w:pPr>
    </w:p>
    <w:p w14:paraId="0DF66412" w14:textId="77777777" w:rsidR="00C340E9" w:rsidRDefault="00C340E9">
      <w:pPr>
        <w:rPr>
          <w:rFonts w:hint="eastAsia"/>
        </w:rPr>
      </w:pPr>
      <w:r>
        <w:rPr>
          <w:rFonts w:hint="eastAsia"/>
        </w:rPr>
        <w:t>拼音单韵母和声母表简介</w:t>
      </w:r>
    </w:p>
    <w:p w14:paraId="33BE755E" w14:textId="77777777" w:rsidR="00C340E9" w:rsidRDefault="00C340E9">
      <w:pPr>
        <w:rPr>
          <w:rFonts w:hint="eastAsia"/>
        </w:rPr>
      </w:pPr>
      <w:r>
        <w:rPr>
          <w:rFonts w:hint="eastAsia"/>
        </w:rPr>
        <w:t>汉语拼音是学习中文的重要工具，它帮助人们准确地发音，并且为汉字的读音提供了一种标准化的方式。拼音由声母、韵母和声调三部分组成。其中，单韵母和声母是构成拼音的基础元素。了解这些基础元素不仅有助于提升汉语发音的准确性，还能加深对汉语语音结构的理解。</w:t>
      </w:r>
    </w:p>
    <w:p w14:paraId="78BFC9D7" w14:textId="77777777" w:rsidR="00C340E9" w:rsidRDefault="00C340E9">
      <w:pPr>
        <w:rPr>
          <w:rFonts w:hint="eastAsia"/>
        </w:rPr>
      </w:pPr>
    </w:p>
    <w:p w14:paraId="0E87C92C" w14:textId="77777777" w:rsidR="00C340E9" w:rsidRDefault="00C340E9">
      <w:pPr>
        <w:rPr>
          <w:rFonts w:hint="eastAsia"/>
        </w:rPr>
      </w:pPr>
    </w:p>
    <w:p w14:paraId="6EF97CE1" w14:textId="77777777" w:rsidR="00C340E9" w:rsidRDefault="00C340E9">
      <w:pPr>
        <w:rPr>
          <w:rFonts w:hint="eastAsia"/>
        </w:rPr>
      </w:pPr>
      <w:r>
        <w:rPr>
          <w:rFonts w:hint="eastAsia"/>
        </w:rPr>
        <w:t>单韵母详解</w:t>
      </w:r>
    </w:p>
    <w:p w14:paraId="71053910" w14:textId="77777777" w:rsidR="00C340E9" w:rsidRDefault="00C340E9">
      <w:pPr>
        <w:rPr>
          <w:rFonts w:hint="eastAsia"/>
        </w:rPr>
      </w:pPr>
      <w:r>
        <w:rPr>
          <w:rFonts w:hint="eastAsia"/>
        </w:rPr>
        <w:t>单韵母是指发音时口腔形状固定不变的音素。汉语拼音中共有6个基本单韵母：a, o, e, i, u, ü。每个单韵母都有其特定的发音位置和方法。例如，“a”的发音类似于英文单词“father”中的“a”，而“o”的发音则接近于英文单词“law”中的“aw”。通过掌握这些单韵母的基本发音规则，初学者可以更加自信地进行汉语发音练习。</w:t>
      </w:r>
    </w:p>
    <w:p w14:paraId="58629557" w14:textId="77777777" w:rsidR="00C340E9" w:rsidRDefault="00C340E9">
      <w:pPr>
        <w:rPr>
          <w:rFonts w:hint="eastAsia"/>
        </w:rPr>
      </w:pPr>
    </w:p>
    <w:p w14:paraId="23B65A0E" w14:textId="77777777" w:rsidR="00C340E9" w:rsidRDefault="00C340E9">
      <w:pPr>
        <w:rPr>
          <w:rFonts w:hint="eastAsia"/>
        </w:rPr>
      </w:pPr>
    </w:p>
    <w:p w14:paraId="7326E372" w14:textId="77777777" w:rsidR="00C340E9" w:rsidRDefault="00C340E9">
      <w:pPr>
        <w:rPr>
          <w:rFonts w:hint="eastAsia"/>
        </w:rPr>
      </w:pPr>
      <w:r>
        <w:rPr>
          <w:rFonts w:hint="eastAsia"/>
        </w:rPr>
        <w:t>声母介绍</w:t>
      </w:r>
    </w:p>
    <w:p w14:paraId="67B9E1DE" w14:textId="77777777" w:rsidR="00C340E9" w:rsidRDefault="00C340E9">
      <w:pPr>
        <w:rPr>
          <w:rFonts w:hint="eastAsia"/>
        </w:rPr>
      </w:pPr>
      <w:r>
        <w:rPr>
          <w:rFonts w:hint="eastAsia"/>
        </w:rPr>
        <w:t>声母是汉语音节开头的辅音。在汉语拼音中，总共有21个声母，包括b, p, m, f, d, t, n, l, g, k, h, j, q, x, zh, ch, sh, r, z, c, s等。不同的声母与单韵母组合能够形成各种各样的音节。值得注意的是，有些声母如“zh”、“ch”、“sh”在发音时需要舌头卷起，这对于非母语者来说可能是一个挑战。</w:t>
      </w:r>
    </w:p>
    <w:p w14:paraId="62BB8A08" w14:textId="77777777" w:rsidR="00C340E9" w:rsidRDefault="00C340E9">
      <w:pPr>
        <w:rPr>
          <w:rFonts w:hint="eastAsia"/>
        </w:rPr>
      </w:pPr>
    </w:p>
    <w:p w14:paraId="77916B82" w14:textId="77777777" w:rsidR="00C340E9" w:rsidRDefault="00C340E9">
      <w:pPr>
        <w:rPr>
          <w:rFonts w:hint="eastAsia"/>
        </w:rPr>
      </w:pPr>
    </w:p>
    <w:p w14:paraId="5AF618AB" w14:textId="77777777" w:rsidR="00C340E9" w:rsidRDefault="00C340E9">
      <w:pPr>
        <w:rPr>
          <w:rFonts w:hint="eastAsia"/>
        </w:rPr>
      </w:pPr>
      <w:r>
        <w:rPr>
          <w:rFonts w:hint="eastAsia"/>
        </w:rPr>
        <w:t>声母与单韵母的结合</w:t>
      </w:r>
    </w:p>
    <w:p w14:paraId="759D4A33" w14:textId="77777777" w:rsidR="00C340E9" w:rsidRDefault="00C340E9">
      <w:pPr>
        <w:rPr>
          <w:rFonts w:hint="eastAsia"/>
        </w:rPr>
      </w:pPr>
      <w:r>
        <w:rPr>
          <w:rFonts w:hint="eastAsia"/>
        </w:rPr>
        <w:t>理解和掌握声母与单韵母的结合是学好汉语拼音的关键。每个声母都能与一个或多个单韵母相拼接，形成完整的音节。例如，“b”这个声母可以与“a”、“i”、“u”等单韵母组合成“ba”、“bi”、“bu”等音节。这种组合方式丰富了汉语的语音表达形式，同时也增加了学习的趣味性。</w:t>
      </w:r>
    </w:p>
    <w:p w14:paraId="2FA30B5F" w14:textId="77777777" w:rsidR="00C340E9" w:rsidRDefault="00C340E9">
      <w:pPr>
        <w:rPr>
          <w:rFonts w:hint="eastAsia"/>
        </w:rPr>
      </w:pPr>
    </w:p>
    <w:p w14:paraId="73BF9638" w14:textId="77777777" w:rsidR="00C340E9" w:rsidRDefault="00C340E9">
      <w:pPr>
        <w:rPr>
          <w:rFonts w:hint="eastAsia"/>
        </w:rPr>
      </w:pPr>
    </w:p>
    <w:p w14:paraId="5A155B9C" w14:textId="77777777" w:rsidR="00C340E9" w:rsidRDefault="00C340E9">
      <w:pPr>
        <w:rPr>
          <w:rFonts w:hint="eastAsia"/>
        </w:rPr>
      </w:pPr>
      <w:r>
        <w:rPr>
          <w:rFonts w:hint="eastAsia"/>
        </w:rPr>
        <w:t>最后的总结</w:t>
      </w:r>
    </w:p>
    <w:p w14:paraId="65DC75D9" w14:textId="77777777" w:rsidR="00C340E9" w:rsidRDefault="00C340E9">
      <w:pPr>
        <w:rPr>
          <w:rFonts w:hint="eastAsia"/>
        </w:rPr>
      </w:pPr>
      <w:r>
        <w:rPr>
          <w:rFonts w:hint="eastAsia"/>
        </w:rPr>
        <w:t>通过对汉语拼音中的单韵母和声母的学习，我们不仅可以提高自己的汉语水平，还能够更好地理解汉语的语音体系。无论是对于正在学习汉语的朋友，还是希望深入了解汉语语音结构的人士来说，掌握单韵母和声母都是至关重要的一步。不断练习并尝试将所学知识应用于实际交流之中，才能真正达到学习的目的。</w:t>
      </w:r>
    </w:p>
    <w:p w14:paraId="414A75E9" w14:textId="77777777" w:rsidR="00C340E9" w:rsidRDefault="00C340E9">
      <w:pPr>
        <w:rPr>
          <w:rFonts w:hint="eastAsia"/>
        </w:rPr>
      </w:pPr>
    </w:p>
    <w:p w14:paraId="19B3345C" w14:textId="77777777" w:rsidR="00C340E9" w:rsidRDefault="00C340E9">
      <w:pPr>
        <w:rPr>
          <w:rFonts w:hint="eastAsia"/>
        </w:rPr>
      </w:pPr>
    </w:p>
    <w:p w14:paraId="2A6D9C4C" w14:textId="77777777" w:rsidR="00C340E9" w:rsidRDefault="00C34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B00A5" w14:textId="0AEC6865" w:rsidR="00332D62" w:rsidRDefault="00332D62"/>
    <w:sectPr w:rsidR="00332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62"/>
    <w:rsid w:val="000F3509"/>
    <w:rsid w:val="00332D62"/>
    <w:rsid w:val="00C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FB65C-326F-4FFC-95F6-951C8AB6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