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5622" w14:textId="77777777" w:rsidR="00147B27" w:rsidRDefault="00147B27">
      <w:pPr>
        <w:rPr>
          <w:rFonts w:hint="eastAsia"/>
        </w:rPr>
      </w:pPr>
    </w:p>
    <w:p w14:paraId="1B37B599" w14:textId="77777777" w:rsidR="00147B27" w:rsidRDefault="00147B27">
      <w:pPr>
        <w:rPr>
          <w:rFonts w:hint="eastAsia"/>
        </w:rPr>
      </w:pPr>
      <w:r>
        <w:rPr>
          <w:rFonts w:hint="eastAsia"/>
        </w:rPr>
        <w:t>拼音写作“Guizhou Maotai Jiu”</w:t>
      </w:r>
    </w:p>
    <w:p w14:paraId="4D07F6D1" w14:textId="77777777" w:rsidR="00147B27" w:rsidRDefault="00147B27">
      <w:pPr>
        <w:rPr>
          <w:rFonts w:hint="eastAsia"/>
        </w:rPr>
      </w:pPr>
      <w:r>
        <w:rPr>
          <w:rFonts w:hint="eastAsia"/>
        </w:rPr>
        <w:t>贵州茅台酒，以拼音的形式写作“Guizhou Maotai Jiu”，是中国的一种传统白酒。这种酒以其独特的酿造工艺和深厚的文化底蕴，在国内外享有盛誉。贵州茅台酒产自中国贵州省仁怀市茅台镇，这里得天独厚的自然条件为酿造高品质的白酒提供了理想的环境。</w:t>
      </w:r>
    </w:p>
    <w:p w14:paraId="6F2B0DBA" w14:textId="77777777" w:rsidR="00147B27" w:rsidRDefault="00147B27">
      <w:pPr>
        <w:rPr>
          <w:rFonts w:hint="eastAsia"/>
        </w:rPr>
      </w:pPr>
    </w:p>
    <w:p w14:paraId="4A08C934" w14:textId="77777777" w:rsidR="00147B27" w:rsidRDefault="00147B27">
      <w:pPr>
        <w:rPr>
          <w:rFonts w:hint="eastAsia"/>
        </w:rPr>
      </w:pPr>
    </w:p>
    <w:p w14:paraId="156DE691" w14:textId="77777777" w:rsidR="00147B27" w:rsidRDefault="00147B27">
      <w:pPr>
        <w:rPr>
          <w:rFonts w:hint="eastAsia"/>
        </w:rPr>
      </w:pPr>
      <w:r>
        <w:rPr>
          <w:rFonts w:hint="eastAsia"/>
        </w:rPr>
        <w:t>历史渊源</w:t>
      </w:r>
    </w:p>
    <w:p w14:paraId="24B355F5" w14:textId="77777777" w:rsidR="00147B27" w:rsidRDefault="00147B27">
      <w:pPr>
        <w:rPr>
          <w:rFonts w:hint="eastAsia"/>
        </w:rPr>
      </w:pPr>
      <w:r>
        <w:rPr>
          <w:rFonts w:hint="eastAsia"/>
        </w:rPr>
        <w:t>贵州茅台酒的历史可以追溯到明朝，但真正让其名声大噪的是1915年在美国旧金山举办的巴拿马万国博览会。在此次博览会上，贵州茅台酒荣获金奖，从此开始了它的国际之旅。历经数百年的发展，贵州茅台不仅成为了中国白酒的象征之一，更是在世界范围内展现了中国传统酿酒技艺的独特魅力。</w:t>
      </w:r>
    </w:p>
    <w:p w14:paraId="7357BF9C" w14:textId="77777777" w:rsidR="00147B27" w:rsidRDefault="00147B27">
      <w:pPr>
        <w:rPr>
          <w:rFonts w:hint="eastAsia"/>
        </w:rPr>
      </w:pPr>
    </w:p>
    <w:p w14:paraId="37B82CAC" w14:textId="77777777" w:rsidR="00147B27" w:rsidRDefault="00147B27">
      <w:pPr>
        <w:rPr>
          <w:rFonts w:hint="eastAsia"/>
        </w:rPr>
      </w:pPr>
    </w:p>
    <w:p w14:paraId="3FF50DF4" w14:textId="77777777" w:rsidR="00147B27" w:rsidRDefault="00147B27">
      <w:pPr>
        <w:rPr>
          <w:rFonts w:hint="eastAsia"/>
        </w:rPr>
      </w:pPr>
      <w:r>
        <w:rPr>
          <w:rFonts w:hint="eastAsia"/>
        </w:rPr>
        <w:t>酿造工艺</w:t>
      </w:r>
    </w:p>
    <w:p w14:paraId="275BD105" w14:textId="77777777" w:rsidR="00147B27" w:rsidRDefault="00147B27">
      <w:pPr>
        <w:rPr>
          <w:rFonts w:hint="eastAsia"/>
        </w:rPr>
      </w:pPr>
      <w:r>
        <w:rPr>
          <w:rFonts w:hint="eastAsia"/>
        </w:rPr>
        <w:t>贵州茅台酒的酿造过程复杂且独特，它采用了高粱作为主要原料，并使用小麦制作的大曲作为发酵剂。整个酿造过程包括两次投料、八次发酵、九次蒸煮以及七次取酒等多个步骤。茅台酒还需要经过长时间的窖藏，使得酒体更加醇厚和谐。这一系列严格的工艺流程确保了贵州茅台酒具有独特的风味和卓越的品质。</w:t>
      </w:r>
    </w:p>
    <w:p w14:paraId="119B5EF1" w14:textId="77777777" w:rsidR="00147B27" w:rsidRDefault="00147B27">
      <w:pPr>
        <w:rPr>
          <w:rFonts w:hint="eastAsia"/>
        </w:rPr>
      </w:pPr>
    </w:p>
    <w:p w14:paraId="64F8F04A" w14:textId="77777777" w:rsidR="00147B27" w:rsidRDefault="00147B27">
      <w:pPr>
        <w:rPr>
          <w:rFonts w:hint="eastAsia"/>
        </w:rPr>
      </w:pPr>
    </w:p>
    <w:p w14:paraId="246F24BB" w14:textId="77777777" w:rsidR="00147B27" w:rsidRDefault="00147B27">
      <w:pPr>
        <w:rPr>
          <w:rFonts w:hint="eastAsia"/>
        </w:rPr>
      </w:pPr>
      <w:r>
        <w:rPr>
          <w:rFonts w:hint="eastAsia"/>
        </w:rPr>
        <w:t>文化价值</w:t>
      </w:r>
    </w:p>
    <w:p w14:paraId="3A68A296" w14:textId="77777777" w:rsidR="00147B27" w:rsidRDefault="00147B27">
      <w:pPr>
        <w:rPr>
          <w:rFonts w:hint="eastAsia"/>
        </w:rPr>
      </w:pPr>
      <w:r>
        <w:rPr>
          <w:rFonts w:hint="eastAsia"/>
        </w:rPr>
        <w:t>贵州茅台酒不仅仅是一种饮品，它更是中华文化的重要载体之一。在中国的各种庆典、节日甚至是外交场合中，茅台酒常常扮演着重要的角色。作为一种传统的礼物，茅台酒表达了对亲友的祝福与尊重；而在正式的宴请中，茅台酒则是表达热情好客的最佳选择。茅台酒所蕴含的文化价值，使其超越了一般商品的意义，成为了一种文化的象征。</w:t>
      </w:r>
    </w:p>
    <w:p w14:paraId="3041F7E1" w14:textId="77777777" w:rsidR="00147B27" w:rsidRDefault="00147B27">
      <w:pPr>
        <w:rPr>
          <w:rFonts w:hint="eastAsia"/>
        </w:rPr>
      </w:pPr>
    </w:p>
    <w:p w14:paraId="41A03F22" w14:textId="77777777" w:rsidR="00147B27" w:rsidRDefault="00147B27">
      <w:pPr>
        <w:rPr>
          <w:rFonts w:hint="eastAsia"/>
        </w:rPr>
      </w:pPr>
    </w:p>
    <w:p w14:paraId="6EC8A244" w14:textId="77777777" w:rsidR="00147B27" w:rsidRDefault="00147B27">
      <w:pPr>
        <w:rPr>
          <w:rFonts w:hint="eastAsia"/>
        </w:rPr>
      </w:pPr>
      <w:r>
        <w:rPr>
          <w:rFonts w:hint="eastAsia"/>
        </w:rPr>
        <w:t>国际市场上的表现</w:t>
      </w:r>
    </w:p>
    <w:p w14:paraId="5B730852" w14:textId="77777777" w:rsidR="00147B27" w:rsidRDefault="00147B27">
      <w:pPr>
        <w:rPr>
          <w:rFonts w:hint="eastAsia"/>
        </w:rPr>
      </w:pPr>
      <w:r>
        <w:rPr>
          <w:rFonts w:hint="eastAsia"/>
        </w:rPr>
        <w:t>近年来，随着中国文化在全球范围内的影响力不断增强，贵州茅台酒也逐渐走向了世界舞台。通过参加各种国际性的酒展、文化交流活动等，贵州茅台酒正在被越来越多的外国消费者所熟知和喜爱。同时，茅台集团也在不断探索海外市场，试图将这一古老的中国美酒介绍给更多的国际友人，让世界了解并爱上中国白酒的独特魅力。</w:t>
      </w:r>
    </w:p>
    <w:p w14:paraId="64BFA279" w14:textId="77777777" w:rsidR="00147B27" w:rsidRDefault="00147B27">
      <w:pPr>
        <w:rPr>
          <w:rFonts w:hint="eastAsia"/>
        </w:rPr>
      </w:pPr>
    </w:p>
    <w:p w14:paraId="02F256F3" w14:textId="77777777" w:rsidR="00147B27" w:rsidRDefault="00147B27">
      <w:pPr>
        <w:rPr>
          <w:rFonts w:hint="eastAsia"/>
        </w:rPr>
      </w:pPr>
    </w:p>
    <w:p w14:paraId="1D0A09BC" w14:textId="77777777" w:rsidR="00147B27" w:rsidRDefault="00147B27">
      <w:pPr>
        <w:rPr>
          <w:rFonts w:hint="eastAsia"/>
        </w:rPr>
      </w:pPr>
      <w:r>
        <w:rPr>
          <w:rFonts w:hint="eastAsia"/>
        </w:rPr>
        <w:t>本文是由每日作文网(2345lzwz.com)为大家创作</w:t>
      </w:r>
    </w:p>
    <w:p w14:paraId="25CA546C" w14:textId="272A4E49" w:rsidR="0060444E" w:rsidRDefault="0060444E"/>
    <w:sectPr w:rsidR="00604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4E"/>
    <w:rsid w:val="000F3509"/>
    <w:rsid w:val="00147B27"/>
    <w:rsid w:val="0060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DDFE6-C3AB-4913-80F8-617E1A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44E"/>
    <w:rPr>
      <w:rFonts w:cstheme="majorBidi"/>
      <w:color w:val="2F5496" w:themeColor="accent1" w:themeShade="BF"/>
      <w:sz w:val="28"/>
      <w:szCs w:val="28"/>
    </w:rPr>
  </w:style>
  <w:style w:type="character" w:customStyle="1" w:styleId="50">
    <w:name w:val="标题 5 字符"/>
    <w:basedOn w:val="a0"/>
    <w:link w:val="5"/>
    <w:uiPriority w:val="9"/>
    <w:semiHidden/>
    <w:rsid w:val="0060444E"/>
    <w:rPr>
      <w:rFonts w:cstheme="majorBidi"/>
      <w:color w:val="2F5496" w:themeColor="accent1" w:themeShade="BF"/>
      <w:sz w:val="24"/>
    </w:rPr>
  </w:style>
  <w:style w:type="character" w:customStyle="1" w:styleId="60">
    <w:name w:val="标题 6 字符"/>
    <w:basedOn w:val="a0"/>
    <w:link w:val="6"/>
    <w:uiPriority w:val="9"/>
    <w:semiHidden/>
    <w:rsid w:val="0060444E"/>
    <w:rPr>
      <w:rFonts w:cstheme="majorBidi"/>
      <w:b/>
      <w:bCs/>
      <w:color w:val="2F5496" w:themeColor="accent1" w:themeShade="BF"/>
    </w:rPr>
  </w:style>
  <w:style w:type="character" w:customStyle="1" w:styleId="70">
    <w:name w:val="标题 7 字符"/>
    <w:basedOn w:val="a0"/>
    <w:link w:val="7"/>
    <w:uiPriority w:val="9"/>
    <w:semiHidden/>
    <w:rsid w:val="0060444E"/>
    <w:rPr>
      <w:rFonts w:cstheme="majorBidi"/>
      <w:b/>
      <w:bCs/>
      <w:color w:val="595959" w:themeColor="text1" w:themeTint="A6"/>
    </w:rPr>
  </w:style>
  <w:style w:type="character" w:customStyle="1" w:styleId="80">
    <w:name w:val="标题 8 字符"/>
    <w:basedOn w:val="a0"/>
    <w:link w:val="8"/>
    <w:uiPriority w:val="9"/>
    <w:semiHidden/>
    <w:rsid w:val="0060444E"/>
    <w:rPr>
      <w:rFonts w:cstheme="majorBidi"/>
      <w:color w:val="595959" w:themeColor="text1" w:themeTint="A6"/>
    </w:rPr>
  </w:style>
  <w:style w:type="character" w:customStyle="1" w:styleId="90">
    <w:name w:val="标题 9 字符"/>
    <w:basedOn w:val="a0"/>
    <w:link w:val="9"/>
    <w:uiPriority w:val="9"/>
    <w:semiHidden/>
    <w:rsid w:val="0060444E"/>
    <w:rPr>
      <w:rFonts w:eastAsiaTheme="majorEastAsia" w:cstheme="majorBidi"/>
      <w:color w:val="595959" w:themeColor="text1" w:themeTint="A6"/>
    </w:rPr>
  </w:style>
  <w:style w:type="paragraph" w:styleId="a3">
    <w:name w:val="Title"/>
    <w:basedOn w:val="a"/>
    <w:next w:val="a"/>
    <w:link w:val="a4"/>
    <w:uiPriority w:val="10"/>
    <w:qFormat/>
    <w:rsid w:val="00604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44E"/>
    <w:pPr>
      <w:spacing w:before="160"/>
      <w:jc w:val="center"/>
    </w:pPr>
    <w:rPr>
      <w:i/>
      <w:iCs/>
      <w:color w:val="404040" w:themeColor="text1" w:themeTint="BF"/>
    </w:rPr>
  </w:style>
  <w:style w:type="character" w:customStyle="1" w:styleId="a8">
    <w:name w:val="引用 字符"/>
    <w:basedOn w:val="a0"/>
    <w:link w:val="a7"/>
    <w:uiPriority w:val="29"/>
    <w:rsid w:val="0060444E"/>
    <w:rPr>
      <w:i/>
      <w:iCs/>
      <w:color w:val="404040" w:themeColor="text1" w:themeTint="BF"/>
    </w:rPr>
  </w:style>
  <w:style w:type="paragraph" w:styleId="a9">
    <w:name w:val="List Paragraph"/>
    <w:basedOn w:val="a"/>
    <w:uiPriority w:val="34"/>
    <w:qFormat/>
    <w:rsid w:val="0060444E"/>
    <w:pPr>
      <w:ind w:left="720"/>
      <w:contextualSpacing/>
    </w:pPr>
  </w:style>
  <w:style w:type="character" w:styleId="aa">
    <w:name w:val="Intense Emphasis"/>
    <w:basedOn w:val="a0"/>
    <w:uiPriority w:val="21"/>
    <w:qFormat/>
    <w:rsid w:val="0060444E"/>
    <w:rPr>
      <w:i/>
      <w:iCs/>
      <w:color w:val="2F5496" w:themeColor="accent1" w:themeShade="BF"/>
    </w:rPr>
  </w:style>
  <w:style w:type="paragraph" w:styleId="ab">
    <w:name w:val="Intense Quote"/>
    <w:basedOn w:val="a"/>
    <w:next w:val="a"/>
    <w:link w:val="ac"/>
    <w:uiPriority w:val="30"/>
    <w:qFormat/>
    <w:rsid w:val="00604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44E"/>
    <w:rPr>
      <w:i/>
      <w:iCs/>
      <w:color w:val="2F5496" w:themeColor="accent1" w:themeShade="BF"/>
    </w:rPr>
  </w:style>
  <w:style w:type="character" w:styleId="ad">
    <w:name w:val="Intense Reference"/>
    <w:basedOn w:val="a0"/>
    <w:uiPriority w:val="32"/>
    <w:qFormat/>
    <w:rsid w:val="00604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