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E1C9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走：步伐与前行的意义  </w:t>
      </w:r>
    </w:p>
    <w:p w14:paraId="0CEB3BCC" w14:textId="77777777" w:rsidR="00611365" w:rsidRDefault="00611365">
      <w:pPr>
        <w:rPr>
          <w:rFonts w:hint="eastAsia"/>
        </w:rPr>
      </w:pPr>
      <w:r>
        <w:rPr>
          <w:rFonts w:hint="eastAsia"/>
        </w:rPr>
        <w:t>“走”是一个简单却充满力量的汉字，它代表了人类最基本的行动方式之一——步行。从古至今，“走”不仅是一种身体上的移动，更象征着人们追求目标、探索未知的决心。在日常生活中，“走”可以是早晨散步时的脚步声，也可以是对远方梦想的追逐。无论是在田间小路上悠闲地踱步，还是在繁忙都市中匆忙赶路，“走”都承载着人们对生活的态度。</w:t>
      </w:r>
    </w:p>
    <w:p w14:paraId="3BF1DDCD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B88D8E" w14:textId="77777777" w:rsidR="00611365" w:rsidRDefault="00611365">
      <w:pPr>
        <w:rPr>
          <w:rFonts w:hint="eastAsia"/>
        </w:rPr>
      </w:pPr>
      <w:r>
        <w:rPr>
          <w:rFonts w:hint="eastAsia"/>
        </w:rPr>
        <w:t>这个字由“足”和“儿”两部分组成，形象地描绘了人用双脚迈出步伐的姿态。在中国传统文化中，“走”常被赋予积极向上的寓意，比如成语“一鸣惊人”中的“惊”，就隐含了快速行走的意思；而“奋发图强”则强调通过不断努力去实现自我提升。可以说，“走”不仅是物理意义上的位移，更是精神层面上的成长与突破。</w:t>
      </w:r>
    </w:p>
    <w:p w14:paraId="168B00B3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D5AE42" w14:textId="77777777" w:rsidR="00611365" w:rsidRDefault="00611365">
      <w:pPr>
        <w:rPr>
          <w:rFonts w:hint="eastAsia"/>
        </w:rPr>
      </w:pPr>
    </w:p>
    <w:p w14:paraId="4C181FE1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邹：姓氏与家族传承  </w:t>
      </w:r>
    </w:p>
    <w:p w14:paraId="14D13325" w14:textId="77777777" w:rsidR="00611365" w:rsidRDefault="00611365">
      <w:pPr>
        <w:rPr>
          <w:rFonts w:hint="eastAsia"/>
        </w:rPr>
      </w:pPr>
      <w:r>
        <w:rPr>
          <w:rFonts w:hint="eastAsia"/>
        </w:rPr>
        <w:t>“邹”作为中国古老的姓氏之一，拥有悠久的历史渊源。据史书记载，邹姓起源于春秋战国时期的邾国，邾国后来改名为邹国，其后代便以国名为姓。“邹”这一姓氏在历史长河中涌现出许多杰出人物，如儒家学派的重要代表人物孟子，他的全名便是孟子（孟轲），其母为邹氏。因此，邹姓在中华文化中占据着重要地位。</w:t>
      </w:r>
    </w:p>
    <w:p w14:paraId="00877C0B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4DA99F" w14:textId="77777777" w:rsidR="00611365" w:rsidRDefault="00611365">
      <w:pPr>
        <w:rPr>
          <w:rFonts w:hint="eastAsia"/>
        </w:rPr>
      </w:pPr>
      <w:r>
        <w:rPr>
          <w:rFonts w:hint="eastAsia"/>
        </w:rPr>
        <w:t>除了名人辈出外，“邹”还代表着一种深厚的家庭观念和文化认同感。在传统社会中，家族谱系被视为维系血脉联系的重要纽带，而每个姓氏背后都有属于自己的独特故事。对于邹姓子孙而言，他们不仅继承了祖先的智慧与勇气，还将这份家风代代相传，使其成为民族记忆的一部分。</w:t>
      </w:r>
    </w:p>
    <w:p w14:paraId="4E9AB960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52E7A8" w14:textId="77777777" w:rsidR="00611365" w:rsidRDefault="00611365">
      <w:pPr>
        <w:rPr>
          <w:rFonts w:hint="eastAsia"/>
        </w:rPr>
      </w:pPr>
    </w:p>
    <w:p w14:paraId="29C5E1A7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皱：纹理与自然之美  </w:t>
      </w:r>
    </w:p>
    <w:p w14:paraId="54C0ADE5" w14:textId="77777777" w:rsidR="00611365" w:rsidRDefault="00611365">
      <w:pPr>
        <w:rPr>
          <w:rFonts w:hint="eastAsia"/>
        </w:rPr>
      </w:pPr>
      <w:r>
        <w:rPr>
          <w:rFonts w:hint="eastAsia"/>
        </w:rPr>
        <w:t>“皱”通常用来形容物体表面不平滑的状态，例如纸张因受潮而产生褶皱，或者老年人脸上的皱纹。然而，在艺术领域，“皱”却展现出别样的美感。山水画中的“皴法”就是利用线条模拟山石肌理的一种技法，通过细腻的表现手法，让观者感受到大自然的真实与壮丽。</w:t>
      </w:r>
    </w:p>
    <w:p w14:paraId="5C763757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5170F4" w14:textId="77777777" w:rsidR="00611365" w:rsidRDefault="00611365">
      <w:pPr>
        <w:rPr>
          <w:rFonts w:hint="eastAsia"/>
        </w:rPr>
      </w:pPr>
      <w:r>
        <w:rPr>
          <w:rFonts w:hint="eastAsia"/>
        </w:rPr>
        <w:t>“皱”也常常出现在文学作品中，用来表达情感或时间流逝的主题。例如，唐代诗人杜甫在其诗作中写道：“无边落木萧萧下，不尽长江滚滚来。”其中，“萧萧”的落叶与江水奔腾形成了鲜明对比，暗示岁月匆匆，人生短暂。这种对“皱”的运用，既体现了作者敏锐的观察力，也展现了汉语丰富的表现力。</w:t>
      </w:r>
    </w:p>
    <w:p w14:paraId="6133AC17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EF7FA7" w14:textId="77777777" w:rsidR="00611365" w:rsidRDefault="00611365">
      <w:pPr>
        <w:rPr>
          <w:rFonts w:hint="eastAsia"/>
        </w:rPr>
      </w:pPr>
    </w:p>
    <w:p w14:paraId="4C5DCA7E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奏：音乐与和谐之声  </w:t>
      </w:r>
    </w:p>
    <w:p w14:paraId="17E1E2CD" w14:textId="77777777" w:rsidR="00611365" w:rsidRDefault="00611365">
      <w:pPr>
        <w:rPr>
          <w:rFonts w:hint="eastAsia"/>
        </w:rPr>
      </w:pPr>
      <w:r>
        <w:rPr>
          <w:rFonts w:hint="eastAsia"/>
        </w:rPr>
        <w:t>“奏”与音乐密不可分，它指的是演奏乐器或表演乐曲的行为。在中国古代，“奏”往往用于宫廷宴会上，专指乐师们为君王献上的精彩表演。随着时间推移，“奏”逐渐演变为一种广泛的艺术形式，无论是民间戏曲还是现代交响乐，都可以看到“奏”的身影。</w:t>
      </w:r>
    </w:p>
    <w:p w14:paraId="0FDC5822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53E17E" w14:textId="77777777" w:rsidR="00611365" w:rsidRDefault="00611365">
      <w:pPr>
        <w:rPr>
          <w:rFonts w:hint="eastAsia"/>
        </w:rPr>
      </w:pPr>
      <w:r>
        <w:rPr>
          <w:rFonts w:hint="eastAsia"/>
        </w:rPr>
        <w:t>值得一提的是，“奏”不仅仅局限于声音本身，它还蕴含着深层次的文化内涵。在传统礼乐制度中，音乐被视为沟通天地人神的重要媒介，能够调节人心、促进社会和谐。因此，“奏”不仅是一场听觉盛宴，更是一种修身养性的方式。通过学习如何“奏”，人们学会了尊重规则、团结协作以及追求卓越的精神品质。</w:t>
      </w:r>
    </w:p>
    <w:p w14:paraId="665765D7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D18FB2" w14:textId="77777777" w:rsidR="00611365" w:rsidRDefault="00611365">
      <w:pPr>
        <w:rPr>
          <w:rFonts w:hint="eastAsia"/>
        </w:rPr>
      </w:pPr>
    </w:p>
    <w:p w14:paraId="6AC8DE91" w14:textId="77777777" w:rsidR="00611365" w:rsidRDefault="00611365">
      <w:pPr>
        <w:rPr>
          <w:rFonts w:hint="eastAsia"/>
        </w:rPr>
      </w:pPr>
      <w:r>
        <w:rPr>
          <w:rFonts w:hint="eastAsia"/>
        </w:rPr>
        <w:t xml:space="preserve">最后的总结：拼音为zou的汉字多样性  </w:t>
      </w:r>
    </w:p>
    <w:p w14:paraId="7F3B8E1F" w14:textId="77777777" w:rsidR="00611365" w:rsidRDefault="00611365">
      <w:pPr>
        <w:rPr>
          <w:rFonts w:hint="eastAsia"/>
        </w:rPr>
      </w:pPr>
      <w:r>
        <w:rPr>
          <w:rFonts w:hint="eastAsia"/>
        </w:rPr>
        <w:t>从“走”的坚定步伐到“邹”的家族传承，从“皱”的自然纹理到“奏”的和谐之音，这些以拼音“zou”开头的汉字各自展现出了独特的魅力。它们既是语言文字的基本单位，也是中华文明博大精深的缩影。通过对这些汉字的理解与欣赏，我们不仅能更好地认识自己，还能发现隐藏在平凡事物背后的深刻意义。</w:t>
      </w:r>
    </w:p>
    <w:p w14:paraId="5D8FE222" w14:textId="77777777" w:rsidR="00611365" w:rsidRDefault="00611365">
      <w:pPr>
        <w:rPr>
          <w:rFonts w:hint="eastAsia"/>
        </w:rPr>
      </w:pPr>
    </w:p>
    <w:p w14:paraId="69E153C1" w14:textId="77777777" w:rsidR="00611365" w:rsidRDefault="00611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B5E6A" w14:textId="73E31674" w:rsidR="003F4B4D" w:rsidRDefault="003F4B4D"/>
    <w:sectPr w:rsidR="003F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4D"/>
    <w:rsid w:val="000F3509"/>
    <w:rsid w:val="003F4B4D"/>
    <w:rsid w:val="006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1595A-17B2-4951-8C74-AC1EB01C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