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DD71" w14:textId="77777777" w:rsidR="00497254" w:rsidRDefault="00497254">
      <w:pPr>
        <w:rPr>
          <w:rFonts w:hint="eastAsia"/>
        </w:rPr>
      </w:pPr>
    </w:p>
    <w:p w14:paraId="1CAAAD20" w14:textId="77777777" w:rsidR="00497254" w:rsidRDefault="00497254">
      <w:pPr>
        <w:rPr>
          <w:rFonts w:hint="eastAsia"/>
        </w:rPr>
      </w:pPr>
      <w:r>
        <w:rPr>
          <w:rFonts w:hint="eastAsia"/>
        </w:rPr>
        <w:t>拼音中间的分隔符</w:t>
      </w:r>
    </w:p>
    <w:p w14:paraId="1FFAEF61" w14:textId="77777777" w:rsidR="00497254" w:rsidRDefault="00497254">
      <w:pPr>
        <w:rPr>
          <w:rFonts w:hint="eastAsia"/>
        </w:rPr>
      </w:pPr>
      <w:r>
        <w:rPr>
          <w:rFonts w:hint="eastAsia"/>
        </w:rPr>
        <w:t>在汉语拼音中，为了清晰地区分音节、避免混淆以及便于学习者正确发音，通常会使用特定的符号作为音节之间的分隔。这种分隔符在汉语拼音的教学与实际应用中起到了至关重要的作用。本文将深入探讨拼音中间的分隔符的各种形式及其重要性。</w:t>
      </w:r>
    </w:p>
    <w:p w14:paraId="2F98A3B4" w14:textId="77777777" w:rsidR="00497254" w:rsidRDefault="00497254">
      <w:pPr>
        <w:rPr>
          <w:rFonts w:hint="eastAsia"/>
        </w:rPr>
      </w:pPr>
    </w:p>
    <w:p w14:paraId="0D05D702" w14:textId="77777777" w:rsidR="00497254" w:rsidRDefault="00497254">
      <w:pPr>
        <w:rPr>
          <w:rFonts w:hint="eastAsia"/>
        </w:rPr>
      </w:pPr>
    </w:p>
    <w:p w14:paraId="4E60B419" w14:textId="77777777" w:rsidR="00497254" w:rsidRDefault="00497254">
      <w:pPr>
        <w:rPr>
          <w:rFonts w:hint="eastAsia"/>
        </w:rPr>
      </w:pPr>
      <w:r>
        <w:rPr>
          <w:rFonts w:hint="eastAsia"/>
        </w:rPr>
        <w:t>分隔符的形式</w:t>
      </w:r>
    </w:p>
    <w:p w14:paraId="365AE9F3" w14:textId="77777777" w:rsidR="00497254" w:rsidRDefault="00497254">
      <w:pPr>
        <w:rPr>
          <w:rFonts w:hint="eastAsia"/>
        </w:rPr>
      </w:pPr>
      <w:r>
        <w:rPr>
          <w:rFonts w:hint="eastAsia"/>
        </w:rPr>
        <w:t>最常用的拼音分隔符是“'”，即单引号。根据《汉语拼音方案》，当两个汉字连写时，如果前一个字以元音最后的总结而后一个字以元音开头，可能会导致读音混淆，此时需要使用单引号来分隔这两个音节。例如，“西安”应该拼写为“Xi'an”，而不是“Xian”。这有助于明确每个音节的边界，保证了拼音表达的准确性。</w:t>
      </w:r>
    </w:p>
    <w:p w14:paraId="6B4D39E9" w14:textId="77777777" w:rsidR="00497254" w:rsidRDefault="00497254">
      <w:pPr>
        <w:rPr>
          <w:rFonts w:hint="eastAsia"/>
        </w:rPr>
      </w:pPr>
    </w:p>
    <w:p w14:paraId="5D483035" w14:textId="77777777" w:rsidR="00497254" w:rsidRDefault="00497254">
      <w:pPr>
        <w:rPr>
          <w:rFonts w:hint="eastAsia"/>
        </w:rPr>
      </w:pPr>
    </w:p>
    <w:p w14:paraId="63535D11" w14:textId="77777777" w:rsidR="00497254" w:rsidRDefault="00497254">
      <w:pPr>
        <w:rPr>
          <w:rFonts w:hint="eastAsia"/>
        </w:rPr>
      </w:pPr>
      <w:r>
        <w:rPr>
          <w:rFonts w:hint="eastAsia"/>
        </w:rPr>
        <w:t>分隔符的重要性</w:t>
      </w:r>
    </w:p>
    <w:p w14:paraId="268FBF7A" w14:textId="77777777" w:rsidR="00497254" w:rsidRDefault="00497254">
      <w:pPr>
        <w:rPr>
          <w:rFonts w:hint="eastAsia"/>
        </w:rPr>
      </w:pPr>
      <w:r>
        <w:rPr>
          <w:rFonts w:hint="eastAsia"/>
        </w:rPr>
        <w:t>分隔符在拼音中的使用不仅提高了文本的可读性，而且对于汉语学习者来说尤为重要。对于初学者而言，正确识别和理解不同音节的界限是掌握汉语语音的基础。在计算机处理中文信息时，分隔符也帮助软件更准确地进行词法分析和语义理解，提升了自然语言处理技术的应用效果。</w:t>
      </w:r>
    </w:p>
    <w:p w14:paraId="799986BB" w14:textId="77777777" w:rsidR="00497254" w:rsidRDefault="00497254">
      <w:pPr>
        <w:rPr>
          <w:rFonts w:hint="eastAsia"/>
        </w:rPr>
      </w:pPr>
    </w:p>
    <w:p w14:paraId="5AA33C7A" w14:textId="77777777" w:rsidR="00497254" w:rsidRDefault="00497254">
      <w:pPr>
        <w:rPr>
          <w:rFonts w:hint="eastAsia"/>
        </w:rPr>
      </w:pPr>
    </w:p>
    <w:p w14:paraId="0AAA159B" w14:textId="77777777" w:rsidR="00497254" w:rsidRDefault="00497254">
      <w:pPr>
        <w:rPr>
          <w:rFonts w:hint="eastAsia"/>
        </w:rPr>
      </w:pPr>
      <w:r>
        <w:rPr>
          <w:rFonts w:hint="eastAsia"/>
        </w:rPr>
        <w:t>特殊情况</w:t>
      </w:r>
    </w:p>
    <w:p w14:paraId="0F51C8FF" w14:textId="77777777" w:rsidR="00497254" w:rsidRDefault="00497254">
      <w:pPr>
        <w:rPr>
          <w:rFonts w:hint="eastAsia"/>
        </w:rPr>
      </w:pPr>
      <w:r>
        <w:rPr>
          <w:rFonts w:hint="eastAsia"/>
        </w:rPr>
        <w:t>值得注意的是，并非所有情况下都需要使用分隔符。只有在遇到可能造成混淆的情况下才需要添加。例如，“皮袄”（pi'ao）需要分隔符来区分两个独立的音节，而像“天空”这样的词语由于不存在音节混淆的问题，则不需要使用分隔符。</w:t>
      </w:r>
    </w:p>
    <w:p w14:paraId="2D469BE5" w14:textId="77777777" w:rsidR="00497254" w:rsidRDefault="00497254">
      <w:pPr>
        <w:rPr>
          <w:rFonts w:hint="eastAsia"/>
        </w:rPr>
      </w:pPr>
    </w:p>
    <w:p w14:paraId="4C40A449" w14:textId="77777777" w:rsidR="00497254" w:rsidRDefault="00497254">
      <w:pPr>
        <w:rPr>
          <w:rFonts w:hint="eastAsia"/>
        </w:rPr>
      </w:pPr>
    </w:p>
    <w:p w14:paraId="70B7A843" w14:textId="77777777" w:rsidR="00497254" w:rsidRDefault="00497254">
      <w:pPr>
        <w:rPr>
          <w:rFonts w:hint="eastAsia"/>
        </w:rPr>
      </w:pPr>
      <w:r>
        <w:rPr>
          <w:rFonts w:hint="eastAsia"/>
        </w:rPr>
        <w:t>教育与实践</w:t>
      </w:r>
    </w:p>
    <w:p w14:paraId="498E1A67" w14:textId="77777777" w:rsidR="00497254" w:rsidRDefault="00497254">
      <w:pPr>
        <w:rPr>
          <w:rFonts w:hint="eastAsia"/>
        </w:rPr>
      </w:pPr>
      <w:r>
        <w:rPr>
          <w:rFonts w:hint="eastAsia"/>
        </w:rPr>
        <w:t>在汉语教学中，教师应强调分隔符的使用规则，并通过具体的例子让学生深刻理解其意义。同时，随着互联网的发展，越来越多的在线资源开始重视拼音分隔符的使用，这对于促进汉语在全球范围内的传播具有积极的意义。正确使用拼音分隔符不仅是汉语书写规范的一部分，也是提高沟通效率的关键因素之一。</w:t>
      </w:r>
    </w:p>
    <w:p w14:paraId="380E781B" w14:textId="77777777" w:rsidR="00497254" w:rsidRDefault="00497254">
      <w:pPr>
        <w:rPr>
          <w:rFonts w:hint="eastAsia"/>
        </w:rPr>
      </w:pPr>
    </w:p>
    <w:p w14:paraId="29C2B76E" w14:textId="77777777" w:rsidR="00497254" w:rsidRDefault="00497254">
      <w:pPr>
        <w:rPr>
          <w:rFonts w:hint="eastAsia"/>
        </w:rPr>
      </w:pPr>
    </w:p>
    <w:p w14:paraId="6140733B" w14:textId="77777777" w:rsidR="00497254" w:rsidRDefault="00497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43CB5" w14:textId="2E03C244" w:rsidR="005D61E2" w:rsidRDefault="005D61E2"/>
    <w:sectPr w:rsidR="005D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E2"/>
    <w:rsid w:val="000F3509"/>
    <w:rsid w:val="00497254"/>
    <w:rsid w:val="005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95EF7-DD84-475D-82E2-16155B1C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