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EDB8" w14:textId="77777777" w:rsidR="001D049F" w:rsidRDefault="001D049F">
      <w:pPr>
        <w:rPr>
          <w:rFonts w:hint="eastAsia"/>
        </w:rPr>
      </w:pPr>
    </w:p>
    <w:p w14:paraId="6CB551E6" w14:textId="77777777" w:rsidR="001D049F" w:rsidRDefault="001D049F">
      <w:pPr>
        <w:rPr>
          <w:rFonts w:hint="eastAsia"/>
        </w:rPr>
      </w:pPr>
      <w:r>
        <w:rPr>
          <w:rFonts w:hint="eastAsia"/>
        </w:rPr>
        <w:t>站</w:t>
      </w:r>
    </w:p>
    <w:p w14:paraId="29C0A051" w14:textId="77777777" w:rsidR="001D049F" w:rsidRDefault="001D049F">
      <w:pPr>
        <w:rPr>
          <w:rFonts w:hint="eastAsia"/>
        </w:rPr>
      </w:pPr>
      <w:r>
        <w:rPr>
          <w:rFonts w:hint="eastAsia"/>
        </w:rPr>
        <w:t>站，作为拼音“zhan”的一个汉字，具有丰富的文化内涵和实用价值。从古至今，“站”字不仅在日常生活中扮演着重要角色，在军事、交通、商业等领域也有着不可忽视的影响。它最早出现在古代文献中时，主要指的是站立的意思，即人们用双脚支撑身体的状态。随着时间的推移，“站”的含义逐渐扩展，涵盖了更多方面的内容。</w:t>
      </w:r>
    </w:p>
    <w:p w14:paraId="040BA56E" w14:textId="77777777" w:rsidR="001D049F" w:rsidRDefault="001D049F">
      <w:pPr>
        <w:rPr>
          <w:rFonts w:hint="eastAsia"/>
        </w:rPr>
      </w:pPr>
    </w:p>
    <w:p w14:paraId="29DE036A" w14:textId="77777777" w:rsidR="001D049F" w:rsidRDefault="001D049F">
      <w:pPr>
        <w:rPr>
          <w:rFonts w:hint="eastAsia"/>
        </w:rPr>
      </w:pPr>
    </w:p>
    <w:p w14:paraId="3A256F98" w14:textId="77777777" w:rsidR="001D049F" w:rsidRDefault="001D049F">
      <w:pPr>
        <w:rPr>
          <w:rFonts w:hint="eastAsia"/>
        </w:rPr>
      </w:pPr>
      <w:r>
        <w:rPr>
          <w:rFonts w:hint="eastAsia"/>
        </w:rPr>
        <w:t>驿站</w:t>
      </w:r>
    </w:p>
    <w:p w14:paraId="329AA85F" w14:textId="77777777" w:rsidR="001D049F" w:rsidRDefault="001D049F">
      <w:pPr>
        <w:rPr>
          <w:rFonts w:hint="eastAsia"/>
        </w:rPr>
      </w:pPr>
      <w:r>
        <w:rPr>
          <w:rFonts w:hint="eastAsia"/>
        </w:rPr>
        <w:t>在中国古代，随着邮驿制度的发展，“站”也引申出了驿站的意思。驿站是古代政府为了传递政令、军情而设置的中途停歇、换马之处。这些站点遍布全国，形成了庞大的信息交流网络，对促进中央与地方之间的联系起到了至关重要的作用。驿站的存在大大提高了信息流通的速度，使得国家管理更加高效有序。</w:t>
      </w:r>
    </w:p>
    <w:p w14:paraId="3A9CD504" w14:textId="77777777" w:rsidR="001D049F" w:rsidRDefault="001D049F">
      <w:pPr>
        <w:rPr>
          <w:rFonts w:hint="eastAsia"/>
        </w:rPr>
      </w:pPr>
    </w:p>
    <w:p w14:paraId="24B97237" w14:textId="77777777" w:rsidR="001D049F" w:rsidRDefault="001D049F">
      <w:pPr>
        <w:rPr>
          <w:rFonts w:hint="eastAsia"/>
        </w:rPr>
      </w:pPr>
    </w:p>
    <w:p w14:paraId="5FED27FE" w14:textId="77777777" w:rsidR="001D049F" w:rsidRDefault="001D049F">
      <w:pPr>
        <w:rPr>
          <w:rFonts w:hint="eastAsia"/>
        </w:rPr>
      </w:pPr>
      <w:r>
        <w:rPr>
          <w:rFonts w:hint="eastAsia"/>
        </w:rPr>
        <w:t>车站</w:t>
      </w:r>
    </w:p>
    <w:p w14:paraId="103012D3" w14:textId="77777777" w:rsidR="001D049F" w:rsidRDefault="001D049F">
      <w:pPr>
        <w:rPr>
          <w:rFonts w:hint="eastAsia"/>
        </w:rPr>
      </w:pPr>
      <w:r>
        <w:rPr>
          <w:rFonts w:hint="eastAsia"/>
        </w:rPr>
        <w:t>进入现代社会，“站”字的应用变得更加广泛。其中最具代表性的便是车站。车站是指为公共交通提供服务的场所，包括铁路车站、公共汽车站等。它是城市交通系统的重要组成部分，每天承载着成千上万乘客的出行需求。车站不仅是人们出发和到达的地方，也是不同文化和人群交汇的空间，体现了城市的活力与多样性。</w:t>
      </w:r>
    </w:p>
    <w:p w14:paraId="303FE593" w14:textId="77777777" w:rsidR="001D049F" w:rsidRDefault="001D049F">
      <w:pPr>
        <w:rPr>
          <w:rFonts w:hint="eastAsia"/>
        </w:rPr>
      </w:pPr>
    </w:p>
    <w:p w14:paraId="0B24C010" w14:textId="77777777" w:rsidR="001D049F" w:rsidRDefault="001D049F">
      <w:pPr>
        <w:rPr>
          <w:rFonts w:hint="eastAsia"/>
        </w:rPr>
      </w:pPr>
    </w:p>
    <w:p w14:paraId="519C5E42" w14:textId="77777777" w:rsidR="001D049F" w:rsidRDefault="001D049F">
      <w:pPr>
        <w:rPr>
          <w:rFonts w:hint="eastAsia"/>
        </w:rPr>
      </w:pPr>
      <w:r>
        <w:rPr>
          <w:rFonts w:hint="eastAsia"/>
        </w:rPr>
        <w:t>站立的意义</w:t>
      </w:r>
    </w:p>
    <w:p w14:paraId="1B261190" w14:textId="77777777" w:rsidR="001D049F" w:rsidRDefault="001D049F">
      <w:pPr>
        <w:rPr>
          <w:rFonts w:hint="eastAsia"/>
        </w:rPr>
      </w:pPr>
      <w:r>
        <w:rPr>
          <w:rFonts w:hint="eastAsia"/>
        </w:rPr>
        <w:t>除了具体的地点意义外，“站”还象征着一种态度或立场。例如，“站立”可以表示一个人坚定地支持某种观点或者信念，不轻易动摇。“站在某人一边”，则意味着给予其精神上的支持或实际的帮助。这种意义上的“站”，反映了人类社会中的互助精神和集体意识，强调了个体与群体之间相互依存的关系。</w:t>
      </w:r>
    </w:p>
    <w:p w14:paraId="27BBB981" w14:textId="77777777" w:rsidR="001D049F" w:rsidRDefault="001D049F">
      <w:pPr>
        <w:rPr>
          <w:rFonts w:hint="eastAsia"/>
        </w:rPr>
      </w:pPr>
    </w:p>
    <w:p w14:paraId="0BEB15FB" w14:textId="77777777" w:rsidR="001D049F" w:rsidRDefault="001D049F">
      <w:pPr>
        <w:rPr>
          <w:rFonts w:hint="eastAsia"/>
        </w:rPr>
      </w:pPr>
    </w:p>
    <w:p w14:paraId="0C6F8EE5" w14:textId="77777777" w:rsidR="001D049F" w:rsidRDefault="001D049F">
      <w:pPr>
        <w:rPr>
          <w:rFonts w:hint="eastAsia"/>
        </w:rPr>
      </w:pPr>
      <w:r>
        <w:rPr>
          <w:rFonts w:hint="eastAsia"/>
        </w:rPr>
        <w:t>展望未来</w:t>
      </w:r>
    </w:p>
    <w:p w14:paraId="05EC330F" w14:textId="77777777" w:rsidR="001D049F" w:rsidRDefault="001D049F">
      <w:pPr>
        <w:rPr>
          <w:rFonts w:hint="eastAsia"/>
        </w:rPr>
      </w:pPr>
      <w:r>
        <w:rPr>
          <w:rFonts w:hint="eastAsia"/>
        </w:rPr>
        <w:t>随着科技的进步和社会的发展，“站”的形式和功能将会不断演变。无论是虚拟空间中的“站点”，还是物理世界里的新型交通枢纽，“站”始终是连接人与人、人与信息的关键节点。面对未来，“站”将继续见证时代变迁，同时也在不断地适应新环境，满足人们的多样化需求。</w:t>
      </w:r>
    </w:p>
    <w:p w14:paraId="3AB6E104" w14:textId="77777777" w:rsidR="001D049F" w:rsidRDefault="001D049F">
      <w:pPr>
        <w:rPr>
          <w:rFonts w:hint="eastAsia"/>
        </w:rPr>
      </w:pPr>
    </w:p>
    <w:p w14:paraId="67ACE25A" w14:textId="77777777" w:rsidR="001D049F" w:rsidRDefault="001D049F">
      <w:pPr>
        <w:rPr>
          <w:rFonts w:hint="eastAsia"/>
        </w:rPr>
      </w:pPr>
    </w:p>
    <w:p w14:paraId="067AED83" w14:textId="77777777" w:rsidR="001D049F" w:rsidRDefault="001D0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DFA75" w14:textId="6E7480B7" w:rsidR="00841FFA" w:rsidRDefault="00841FFA"/>
    <w:sectPr w:rsidR="0084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FA"/>
    <w:rsid w:val="000F3509"/>
    <w:rsid w:val="001D049F"/>
    <w:rsid w:val="0084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41737-5E62-4277-B628-063BF0D1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