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92E5" w14:textId="77777777" w:rsidR="00726E32" w:rsidRDefault="00726E32">
      <w:pPr>
        <w:rPr>
          <w:rFonts w:hint="eastAsia"/>
        </w:rPr>
      </w:pPr>
    </w:p>
    <w:p w14:paraId="06D7C917" w14:textId="77777777" w:rsidR="00726E32" w:rsidRDefault="00726E32">
      <w:pPr>
        <w:rPr>
          <w:rFonts w:hint="eastAsia"/>
        </w:rPr>
      </w:pPr>
      <w:r>
        <w:rPr>
          <w:rFonts w:hint="eastAsia"/>
        </w:rPr>
        <w:t>拼音p的笔顺</w:t>
      </w:r>
    </w:p>
    <w:p w14:paraId="7BB5FAE9" w14:textId="77777777" w:rsidR="00726E32" w:rsidRDefault="00726E32">
      <w:pPr>
        <w:rPr>
          <w:rFonts w:hint="eastAsia"/>
        </w:rPr>
      </w:pPr>
      <w:r>
        <w:rPr>
          <w:rFonts w:hint="eastAsia"/>
        </w:rPr>
        <w:t>在学习汉语的过程中，掌握正确的笔画顺序对于书写汉字和拼音字母来说至关重要。虽然我们通常更关注汉字的笔画顺序，但了解拼音字母的正确书写方式同样重要，特别是对于初学者而言。拼音“p”的书写不仅涉及到正确的笔画顺序，还需要注意其在四线格中的位置。</w:t>
      </w:r>
    </w:p>
    <w:p w14:paraId="172F8054" w14:textId="77777777" w:rsidR="00726E32" w:rsidRDefault="00726E32">
      <w:pPr>
        <w:rPr>
          <w:rFonts w:hint="eastAsia"/>
        </w:rPr>
      </w:pPr>
    </w:p>
    <w:p w14:paraId="794ECF17" w14:textId="77777777" w:rsidR="00726E32" w:rsidRDefault="00726E32">
      <w:pPr>
        <w:rPr>
          <w:rFonts w:hint="eastAsia"/>
        </w:rPr>
      </w:pPr>
    </w:p>
    <w:p w14:paraId="3E53E0F0" w14:textId="77777777" w:rsidR="00726E32" w:rsidRDefault="00726E32">
      <w:pPr>
        <w:rPr>
          <w:rFonts w:hint="eastAsia"/>
        </w:rPr>
      </w:pPr>
      <w:r>
        <w:rPr>
          <w:rFonts w:hint="eastAsia"/>
        </w:rPr>
        <w:t>拼音“p”的基本结构</w:t>
      </w:r>
    </w:p>
    <w:p w14:paraId="024278BB" w14:textId="77777777" w:rsidR="00726E32" w:rsidRDefault="00726E32">
      <w:pPr>
        <w:rPr>
          <w:rFonts w:hint="eastAsia"/>
        </w:rPr>
      </w:pPr>
      <w:r>
        <w:rPr>
          <w:rFonts w:hint="eastAsia"/>
        </w:rPr>
        <w:t>拼音“p”是由两部分组成的：上部是一个小圆圈，表示发音时嘴唇闭合的部分；下部是一条垂直向下的直线，代表着气流从口中冲出的方向。这两部分组合在一起，形象地模拟了发“p”音时的动作。在四线格中，“p”的小圆圈位于第二线上方一点的位置，而竖直的线则延伸到第三线之下。</w:t>
      </w:r>
    </w:p>
    <w:p w14:paraId="62D015B7" w14:textId="77777777" w:rsidR="00726E32" w:rsidRDefault="00726E32">
      <w:pPr>
        <w:rPr>
          <w:rFonts w:hint="eastAsia"/>
        </w:rPr>
      </w:pPr>
    </w:p>
    <w:p w14:paraId="585B28C5" w14:textId="77777777" w:rsidR="00726E32" w:rsidRDefault="00726E32">
      <w:pPr>
        <w:rPr>
          <w:rFonts w:hint="eastAsia"/>
        </w:rPr>
      </w:pPr>
    </w:p>
    <w:p w14:paraId="4C0240EC" w14:textId="77777777" w:rsidR="00726E32" w:rsidRDefault="00726E32">
      <w:pPr>
        <w:rPr>
          <w:rFonts w:hint="eastAsia"/>
        </w:rPr>
      </w:pPr>
      <w:r>
        <w:rPr>
          <w:rFonts w:hint="eastAsia"/>
        </w:rPr>
        <w:t>拼音“p”的笔顺步骤</w:t>
      </w:r>
    </w:p>
    <w:p w14:paraId="39F1FE4B" w14:textId="77777777" w:rsidR="00726E32" w:rsidRDefault="00726E32">
      <w:pPr>
        <w:rPr>
          <w:rFonts w:hint="eastAsia"/>
        </w:rPr>
      </w:pPr>
      <w:r>
        <w:rPr>
          <w:rFonts w:hint="eastAsia"/>
        </w:rPr>
        <w:t>开始书写字母“p”时，首先要绘制小圆圈。起笔点选在接近第二线稍上的位置，以顺时针方向画一个小圆圈，这个动作象征着发音时双唇闭合的动作。完成圆圈后，不提起笔，直接向下划一条直线至第三线下方一点结束。这条直线代表发音时气流的释放路径。整个过程简单明了，通过这种书写方式可以帮助学习者更好地理解和记忆“p”的发音特点。</w:t>
      </w:r>
    </w:p>
    <w:p w14:paraId="2CBBA974" w14:textId="77777777" w:rsidR="00726E32" w:rsidRDefault="00726E32">
      <w:pPr>
        <w:rPr>
          <w:rFonts w:hint="eastAsia"/>
        </w:rPr>
      </w:pPr>
    </w:p>
    <w:p w14:paraId="3362F67D" w14:textId="77777777" w:rsidR="00726E32" w:rsidRDefault="00726E32">
      <w:pPr>
        <w:rPr>
          <w:rFonts w:hint="eastAsia"/>
        </w:rPr>
      </w:pPr>
    </w:p>
    <w:p w14:paraId="141EFC8B" w14:textId="77777777" w:rsidR="00726E32" w:rsidRDefault="00726E32">
      <w:pPr>
        <w:rPr>
          <w:rFonts w:hint="eastAsia"/>
        </w:rPr>
      </w:pPr>
      <w:r>
        <w:rPr>
          <w:rFonts w:hint="eastAsia"/>
        </w:rPr>
        <w:t>练习与技巧</w:t>
      </w:r>
    </w:p>
    <w:p w14:paraId="34F3D189" w14:textId="77777777" w:rsidR="00726E32" w:rsidRDefault="00726E32">
      <w:pPr>
        <w:rPr>
          <w:rFonts w:hint="eastAsia"/>
        </w:rPr>
      </w:pPr>
      <w:r>
        <w:rPr>
          <w:rFonts w:hint="eastAsia"/>
        </w:rPr>
        <w:t>为了熟练掌握拼音“p”的书写，可以采用一些有效的练习方法。例如，可以通过反复书写字母来增强肌肉记忆。使用四线格纸张进行练习有助于保持每个字母的一致性和规范性。还可以尝试将“p”与其他相似的拼音字母如“q”、“b”、“d”进行对比练习，这样不仅可以加深对“p”这一字母的理解，也能有效避免混淆。</w:t>
      </w:r>
    </w:p>
    <w:p w14:paraId="6E1EAB93" w14:textId="77777777" w:rsidR="00726E32" w:rsidRDefault="00726E32">
      <w:pPr>
        <w:rPr>
          <w:rFonts w:hint="eastAsia"/>
        </w:rPr>
      </w:pPr>
    </w:p>
    <w:p w14:paraId="575ACF94" w14:textId="77777777" w:rsidR="00726E32" w:rsidRDefault="00726E32">
      <w:pPr>
        <w:rPr>
          <w:rFonts w:hint="eastAsia"/>
        </w:rPr>
      </w:pPr>
    </w:p>
    <w:p w14:paraId="3B9CC2C4" w14:textId="77777777" w:rsidR="00726E32" w:rsidRDefault="00726E32">
      <w:pPr>
        <w:rPr>
          <w:rFonts w:hint="eastAsia"/>
        </w:rPr>
      </w:pPr>
      <w:r>
        <w:rPr>
          <w:rFonts w:hint="eastAsia"/>
        </w:rPr>
        <w:t>拼音“p”的应用与意义</w:t>
      </w:r>
    </w:p>
    <w:p w14:paraId="04F2E121" w14:textId="77777777" w:rsidR="00726E32" w:rsidRDefault="00726E32">
      <w:pPr>
        <w:rPr>
          <w:rFonts w:hint="eastAsia"/>
        </w:rPr>
      </w:pPr>
      <w:r>
        <w:rPr>
          <w:rFonts w:hint="eastAsia"/>
        </w:rPr>
        <w:t>拼音作为汉语学习的重要工具，为非母语学习者提供了极大的便利。“p”是汉语拼音系统中的一员，广泛应用于汉字注音、语言教学以及电子输入法等领域。正确书写和理解拼音“p”，对于提升汉语学习效率具有重要意义。在跨文化交流日益频繁的今天，良好的拼音基础也有助于增进不同文化间的沟通与理解。</w:t>
      </w:r>
    </w:p>
    <w:p w14:paraId="21005EF7" w14:textId="77777777" w:rsidR="00726E32" w:rsidRDefault="00726E32">
      <w:pPr>
        <w:rPr>
          <w:rFonts w:hint="eastAsia"/>
        </w:rPr>
      </w:pPr>
    </w:p>
    <w:p w14:paraId="302BB2D6" w14:textId="77777777" w:rsidR="00726E32" w:rsidRDefault="00726E32">
      <w:pPr>
        <w:rPr>
          <w:rFonts w:hint="eastAsia"/>
        </w:rPr>
      </w:pPr>
    </w:p>
    <w:p w14:paraId="0A036F8E" w14:textId="77777777" w:rsidR="00726E32" w:rsidRDefault="00726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9B3C9" w14:textId="08E9BCFA" w:rsidR="003531C8" w:rsidRDefault="003531C8"/>
    <w:sectPr w:rsidR="00353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C8"/>
    <w:rsid w:val="000F3509"/>
    <w:rsid w:val="003531C8"/>
    <w:rsid w:val="0072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F310C-8B25-45A2-B03A-620A352D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