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9729" w14:textId="77777777" w:rsidR="00E96D3B" w:rsidRDefault="00E96D3B">
      <w:pPr>
        <w:rPr>
          <w:rFonts w:hint="eastAsia"/>
        </w:rPr>
      </w:pPr>
      <w:r>
        <w:rPr>
          <w:rFonts w:hint="eastAsia"/>
        </w:rPr>
        <w:t>奴</w:t>
      </w:r>
    </w:p>
    <w:p w14:paraId="4E42EAC4" w14:textId="77777777" w:rsidR="00E96D3B" w:rsidRDefault="00E96D3B">
      <w:pPr>
        <w:rPr>
          <w:rFonts w:hint="eastAsia"/>
        </w:rPr>
      </w:pPr>
      <w:r>
        <w:rPr>
          <w:rFonts w:hint="eastAsia"/>
        </w:rPr>
        <w:t>在古代中国，"奴"这个字往往让人联想到封建社会中的一种身份地位。奴隶制度在中国历史上存在了相当长的时间，在这段历史时期内，奴仆或奴隶是被他人所拥有的人类财产。他们没有自由选择的权利，必须听从主人的命令进行劳动或服务。随着历史的发展和社会的进步，奴隶制逐渐被废除，人们开始享有平等和自由的权利。现代社会中的“奴”更多是一种比喻，比如房奴、车奴等，指的是因为购买房产或汽车而背负沉重贷款的人们。</w:t>
      </w:r>
    </w:p>
    <w:p w14:paraId="2BBCB6F7" w14:textId="77777777" w:rsidR="00E96D3B" w:rsidRDefault="00E96D3B">
      <w:pPr>
        <w:rPr>
          <w:rFonts w:hint="eastAsia"/>
        </w:rPr>
      </w:pPr>
    </w:p>
    <w:p w14:paraId="53D98144" w14:textId="77777777" w:rsidR="00E96D3B" w:rsidRDefault="00E96D3B">
      <w:pPr>
        <w:rPr>
          <w:rFonts w:hint="eastAsia"/>
        </w:rPr>
      </w:pPr>
    </w:p>
    <w:p w14:paraId="0824DAFC" w14:textId="77777777" w:rsidR="00E96D3B" w:rsidRDefault="00E96D3B">
      <w:pPr>
        <w:rPr>
          <w:rFonts w:hint="eastAsia"/>
        </w:rPr>
      </w:pPr>
      <w:r>
        <w:rPr>
          <w:rFonts w:hint="eastAsia"/>
        </w:rPr>
        <w:t>怒</w:t>
      </w:r>
    </w:p>
    <w:p w14:paraId="43F44211" w14:textId="77777777" w:rsidR="00E96D3B" w:rsidRDefault="00E96D3B">
      <w:pPr>
        <w:rPr>
          <w:rFonts w:hint="eastAsia"/>
        </w:rPr>
      </w:pPr>
      <w:r>
        <w:rPr>
          <w:rFonts w:hint="eastAsia"/>
        </w:rPr>
        <w:t>情绪之中，“怒”占据着一个独特的位置。愤怒是一种强烈的情感反应，通常是在感到不公、伤害或者威胁时产生的。适度的愤怒可以帮助我们表达不满、保护自己的权益，但过度的愤怒则可能导致冲动行为，甚至破坏人际关系。心理学家认为，学会管理愤怒是心理健康的重要组成部分。通过自我反思、沟通技巧以及放松练习等方式，我们可以更好地掌控自己的情绪，将愤怒转化为建设性的力量，从而促进个人成长和社会和谐。</w:t>
      </w:r>
    </w:p>
    <w:p w14:paraId="246860DB" w14:textId="77777777" w:rsidR="00E96D3B" w:rsidRDefault="00E96D3B">
      <w:pPr>
        <w:rPr>
          <w:rFonts w:hint="eastAsia"/>
        </w:rPr>
      </w:pPr>
    </w:p>
    <w:p w14:paraId="015C999E" w14:textId="77777777" w:rsidR="00E96D3B" w:rsidRDefault="00E96D3B">
      <w:pPr>
        <w:rPr>
          <w:rFonts w:hint="eastAsia"/>
        </w:rPr>
      </w:pPr>
    </w:p>
    <w:p w14:paraId="739EE06D" w14:textId="77777777" w:rsidR="00E96D3B" w:rsidRDefault="00E96D3B">
      <w:pPr>
        <w:rPr>
          <w:rFonts w:hint="eastAsia"/>
        </w:rPr>
      </w:pPr>
      <w:r>
        <w:rPr>
          <w:rFonts w:hint="eastAsia"/>
        </w:rPr>
        <w:t>驽</w:t>
      </w:r>
    </w:p>
    <w:p w14:paraId="5AC9C1EB" w14:textId="77777777" w:rsidR="00E96D3B" w:rsidRDefault="00E96D3B">
      <w:pPr>
        <w:rPr>
          <w:rFonts w:hint="eastAsia"/>
        </w:rPr>
      </w:pPr>
      <w:r>
        <w:rPr>
          <w:rFonts w:hint="eastAsia"/>
        </w:rPr>
        <w:t>说到“驽”，它原指马中较为迟钝、跑得不快的那种。古语有云：“千里马常有，而伯乐不常有。”这句话强调了发现人才的重要性，即使是一匹看似普通的驽马，也有可能在其适合的环境中展现出非凡的能力。在当今竞争激烈的社会里，每个人都有自己的优势和不足之处，关键在于如何找到发挥自身特长的机会。对于那些可能被认为起点不高的人来说，持续学习与不懈努力可以弥补先天条件上的差异，实现个人价值的最大化。因此，不论是人还是事物，都不应仅凭表面判断其潜力。</w:t>
      </w:r>
    </w:p>
    <w:p w14:paraId="584A270C" w14:textId="77777777" w:rsidR="00E96D3B" w:rsidRDefault="00E96D3B">
      <w:pPr>
        <w:rPr>
          <w:rFonts w:hint="eastAsia"/>
        </w:rPr>
      </w:pPr>
    </w:p>
    <w:p w14:paraId="488C867D" w14:textId="77777777" w:rsidR="00E96D3B" w:rsidRDefault="00E96D3B">
      <w:pPr>
        <w:rPr>
          <w:rFonts w:hint="eastAsia"/>
        </w:rPr>
      </w:pPr>
    </w:p>
    <w:p w14:paraId="55BFB69C" w14:textId="77777777" w:rsidR="00E96D3B" w:rsidRDefault="00E96D3B">
      <w:pPr>
        <w:rPr>
          <w:rFonts w:hint="eastAsia"/>
        </w:rPr>
      </w:pPr>
      <w:r>
        <w:rPr>
          <w:rFonts w:hint="eastAsia"/>
        </w:rPr>
        <w:t>女</w:t>
      </w:r>
    </w:p>
    <w:p w14:paraId="0FE68885" w14:textId="77777777" w:rsidR="00E96D3B" w:rsidRDefault="00E96D3B">
      <w:pPr>
        <w:rPr>
          <w:rFonts w:hint="eastAsia"/>
        </w:rPr>
      </w:pPr>
      <w:r>
        <w:rPr>
          <w:rFonts w:hint="eastAsia"/>
        </w:rPr>
        <w:t>“女”作为汉字之一，承载着丰富的文化内涵。从远古时代起，女性就在家庭和社会中扮演着不可或缺的角色。她们不仅是生命的孕育者，也是文化和价值观传承的重要载体。随着时间推移，女性的地位经历了巨大的变化。在传统社会中，女性往往受到诸多限制；然而，近现代以来，随着性别平等观念深入人心，女性获得了更多的教育机会、职业发展平台以及政治参与权利。无论是在科学领域、艺术创作还是商业领导方面，都可以看到众多杰出女性的身影。她们以智慧、勇气和毅力打破了诸多障碍，为世界带来了多元化的视角和贡献。</w:t>
      </w:r>
    </w:p>
    <w:p w14:paraId="7423B2FB" w14:textId="77777777" w:rsidR="00E96D3B" w:rsidRDefault="00E96D3B">
      <w:pPr>
        <w:rPr>
          <w:rFonts w:hint="eastAsia"/>
        </w:rPr>
      </w:pPr>
    </w:p>
    <w:p w14:paraId="57A181AC" w14:textId="77777777" w:rsidR="00E96D3B" w:rsidRDefault="00E96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5F80C" w14:textId="18964353" w:rsidR="00017E17" w:rsidRDefault="00017E17"/>
    <w:sectPr w:rsidR="0001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17"/>
    <w:rsid w:val="00017E17"/>
    <w:rsid w:val="000F3509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3BFC4-AD94-4B58-98FE-8D09B13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