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22DA" w14:textId="77777777" w:rsidR="00AD1AFE" w:rsidRDefault="00AD1AFE">
      <w:pPr>
        <w:rPr>
          <w:rFonts w:hint="eastAsia"/>
        </w:rPr>
      </w:pPr>
    </w:p>
    <w:p w14:paraId="111F514A" w14:textId="77777777" w:rsidR="00AD1AFE" w:rsidRDefault="00AD1AFE">
      <w:pPr>
        <w:rPr>
          <w:rFonts w:hint="eastAsia"/>
        </w:rPr>
      </w:pPr>
      <w:r>
        <w:rPr>
          <w:rFonts w:hint="eastAsia"/>
        </w:rPr>
        <w:t>拼音iao怎么发音</w:t>
      </w:r>
    </w:p>
    <w:p w14:paraId="7D9C8DDF" w14:textId="77777777" w:rsidR="00AD1AFE" w:rsidRDefault="00AD1AFE">
      <w:pPr>
        <w:rPr>
          <w:rFonts w:hint="eastAsia"/>
        </w:rPr>
      </w:pPr>
      <w:r>
        <w:rPr>
          <w:rFonts w:hint="eastAsia"/>
        </w:rPr>
        <w:t>汉语拼音中的“iao”是一个三合元音，属于复韵母的一种。在学习普通话的发音过程中，“iao”的正确发音对于非母语使用者来说可能有些挑战。这个组合代表着一种从一个音滑向另一个音的连续过程，最终形成独特的音色。</w:t>
      </w:r>
    </w:p>
    <w:p w14:paraId="43707F67" w14:textId="77777777" w:rsidR="00AD1AFE" w:rsidRDefault="00AD1AFE">
      <w:pPr>
        <w:rPr>
          <w:rFonts w:hint="eastAsia"/>
        </w:rPr>
      </w:pPr>
    </w:p>
    <w:p w14:paraId="6A35A70B" w14:textId="77777777" w:rsidR="00AD1AFE" w:rsidRDefault="00AD1AFE">
      <w:pPr>
        <w:rPr>
          <w:rFonts w:hint="eastAsia"/>
        </w:rPr>
      </w:pPr>
    </w:p>
    <w:p w14:paraId="30BE9984" w14:textId="77777777" w:rsidR="00AD1AFE" w:rsidRDefault="00AD1AFE">
      <w:pPr>
        <w:rPr>
          <w:rFonts w:hint="eastAsia"/>
        </w:rPr>
      </w:pPr>
      <w:r>
        <w:rPr>
          <w:rFonts w:hint="eastAsia"/>
        </w:rPr>
        <w:t>理解基础</w:t>
      </w:r>
    </w:p>
    <w:p w14:paraId="2076C75C" w14:textId="77777777" w:rsidR="00AD1AFE" w:rsidRDefault="00AD1AFE">
      <w:pPr>
        <w:rPr>
          <w:rFonts w:hint="eastAsia"/>
        </w:rPr>
      </w:pPr>
      <w:r>
        <w:rPr>
          <w:rFonts w:hint="eastAsia"/>
        </w:rPr>
        <w:t>为了准确发出“iao”，我们需要了解构成它的三个元素：i、a和o。这三个字母代表的是三个不同的元音，它们之间的过渡必须流畅自然。开始时，“i”音作为起始点，舌尖需轻轻触碰上前牙，同时舌头前部向上颚抬起，形成一个狭窄的空间通过气流发声。接下来是“a”，这是一个开放的元音，要求口腔尽可能地打开，舌头放平且位置较低。最后转向“o”，这时嘴唇需要圆起来，准备发出接近“喔”的声音。</w:t>
      </w:r>
    </w:p>
    <w:p w14:paraId="0AB1053A" w14:textId="77777777" w:rsidR="00AD1AFE" w:rsidRDefault="00AD1AFE">
      <w:pPr>
        <w:rPr>
          <w:rFonts w:hint="eastAsia"/>
        </w:rPr>
      </w:pPr>
    </w:p>
    <w:p w14:paraId="72752A9C" w14:textId="77777777" w:rsidR="00AD1AFE" w:rsidRDefault="00AD1AFE">
      <w:pPr>
        <w:rPr>
          <w:rFonts w:hint="eastAsia"/>
        </w:rPr>
      </w:pPr>
    </w:p>
    <w:p w14:paraId="118E3E29" w14:textId="77777777" w:rsidR="00AD1AFE" w:rsidRDefault="00AD1AFE">
      <w:pPr>
        <w:rPr>
          <w:rFonts w:hint="eastAsia"/>
        </w:rPr>
      </w:pPr>
      <w:r>
        <w:rPr>
          <w:rFonts w:hint="eastAsia"/>
        </w:rPr>
        <w:t>发音技巧</w:t>
      </w:r>
    </w:p>
    <w:p w14:paraId="4BA3523E" w14:textId="77777777" w:rsidR="00AD1AFE" w:rsidRDefault="00AD1AFE">
      <w:pPr>
        <w:rPr>
          <w:rFonts w:hint="eastAsia"/>
        </w:rPr>
      </w:pPr>
      <w:r>
        <w:rPr>
          <w:rFonts w:hint="eastAsia"/>
        </w:rPr>
        <w:t>掌握“iao”的发音技巧在于练习如何平滑地从一个元音过渡到下一个元音，同时保持声音的连贯性和清晰度。练习时可以先分别单独练习每个元音：“i-”、“a-”、“o”，然后尝试将它们快速连接起来，注意中间不要有停顿或间断。重点在于让第一个元音“i”的发音较短促，而“a”要长一些，并且“o”作为最后的总结应带有轻微的延长，以确保整个音节听起来完整和谐。</w:t>
      </w:r>
    </w:p>
    <w:p w14:paraId="626DFE7F" w14:textId="77777777" w:rsidR="00AD1AFE" w:rsidRDefault="00AD1AFE">
      <w:pPr>
        <w:rPr>
          <w:rFonts w:hint="eastAsia"/>
        </w:rPr>
      </w:pPr>
    </w:p>
    <w:p w14:paraId="3188028D" w14:textId="77777777" w:rsidR="00AD1AFE" w:rsidRDefault="00AD1AFE">
      <w:pPr>
        <w:rPr>
          <w:rFonts w:hint="eastAsia"/>
        </w:rPr>
      </w:pPr>
    </w:p>
    <w:p w14:paraId="4C715E0B" w14:textId="77777777" w:rsidR="00AD1AFE" w:rsidRDefault="00AD1AFE">
      <w:pPr>
        <w:rPr>
          <w:rFonts w:hint="eastAsia"/>
        </w:rPr>
      </w:pPr>
      <w:r>
        <w:rPr>
          <w:rFonts w:hint="eastAsia"/>
        </w:rPr>
        <w:t>实际应用</w:t>
      </w:r>
    </w:p>
    <w:p w14:paraId="587363E4" w14:textId="77777777" w:rsidR="00AD1AFE" w:rsidRDefault="00AD1AFE">
      <w:pPr>
        <w:rPr>
          <w:rFonts w:hint="eastAsia"/>
        </w:rPr>
      </w:pPr>
      <w:r>
        <w:rPr>
          <w:rFonts w:hint="eastAsia"/>
        </w:rPr>
        <w:t>在日常交流中，“iao”这一音节出现在许多常用的词汇里，例如“小鸟（xiǎo niǎo）”、“叫（jiào）”等。通过不断地在句子中使用这些词，可以帮助你更好地熟悉并掌握其发音。观看普通话教学视频或者听播客也是提高发音的好方法。模仿母语者的发音模式，尤其是他们如何处理这种复杂的三合元音，能够有效提升你的发音准确性。</w:t>
      </w:r>
    </w:p>
    <w:p w14:paraId="79BB702A" w14:textId="77777777" w:rsidR="00AD1AFE" w:rsidRDefault="00AD1AFE">
      <w:pPr>
        <w:rPr>
          <w:rFonts w:hint="eastAsia"/>
        </w:rPr>
      </w:pPr>
    </w:p>
    <w:p w14:paraId="51CD8A41" w14:textId="77777777" w:rsidR="00AD1AFE" w:rsidRDefault="00AD1AFE">
      <w:pPr>
        <w:rPr>
          <w:rFonts w:hint="eastAsia"/>
        </w:rPr>
      </w:pPr>
    </w:p>
    <w:p w14:paraId="3DB83507" w14:textId="77777777" w:rsidR="00AD1AFE" w:rsidRDefault="00AD1AFE">
      <w:pPr>
        <w:rPr>
          <w:rFonts w:hint="eastAsia"/>
        </w:rPr>
      </w:pPr>
      <w:r>
        <w:rPr>
          <w:rFonts w:hint="eastAsia"/>
        </w:rPr>
        <w:t>常见错误及纠正</w:t>
      </w:r>
    </w:p>
    <w:p w14:paraId="4BF719DB" w14:textId="77777777" w:rsidR="00AD1AFE" w:rsidRDefault="00AD1AFE">
      <w:pPr>
        <w:rPr>
          <w:rFonts w:hint="eastAsia"/>
        </w:rPr>
      </w:pPr>
      <w:r>
        <w:rPr>
          <w:rFonts w:hint="eastAsia"/>
        </w:rPr>
        <w:t>初学者可能会遇到的一个常见问题是过度强调某个特定的元音，导致整个音节失去平衡。比如，过于突出“i”或“o”可能会使“iao”听起来不自然。为了避免这种情况，记住在整个发音过程中要保持元音之间的平稳过渡，每个部分都应得到适当的注意而不被过分放大。如果发现自己有此类问题，可以通过慢速重复练习来调整，逐渐加快速度直到能够自然流畅地说出正确的发音。</w:t>
      </w:r>
    </w:p>
    <w:p w14:paraId="7E333C34" w14:textId="77777777" w:rsidR="00AD1AFE" w:rsidRDefault="00AD1AFE">
      <w:pPr>
        <w:rPr>
          <w:rFonts w:hint="eastAsia"/>
        </w:rPr>
      </w:pPr>
    </w:p>
    <w:p w14:paraId="332F9D85" w14:textId="77777777" w:rsidR="00AD1AFE" w:rsidRDefault="00AD1AFE">
      <w:pPr>
        <w:rPr>
          <w:rFonts w:hint="eastAsia"/>
        </w:rPr>
      </w:pPr>
    </w:p>
    <w:p w14:paraId="4ED4133F" w14:textId="77777777" w:rsidR="00AD1AFE" w:rsidRDefault="00AD1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CF7DC" w14:textId="44BAD6ED" w:rsidR="00912D3D" w:rsidRDefault="00912D3D"/>
    <w:sectPr w:rsidR="00912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3D"/>
    <w:rsid w:val="000F3509"/>
    <w:rsid w:val="00912D3D"/>
    <w:rsid w:val="00A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65C68-049B-4C4B-9FCD-79CDA5D3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