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75616" w14:textId="77777777" w:rsidR="0015434D" w:rsidRDefault="0015434D">
      <w:pPr>
        <w:rPr>
          <w:rFonts w:hint="eastAsia"/>
        </w:rPr>
      </w:pPr>
    </w:p>
    <w:p w14:paraId="61C7432A" w14:textId="77777777" w:rsidR="0015434D" w:rsidRDefault="0015434D">
      <w:pPr>
        <w:rPr>
          <w:rFonts w:hint="eastAsia"/>
        </w:rPr>
      </w:pPr>
      <w:r>
        <w:rPr>
          <w:rFonts w:hint="eastAsia"/>
        </w:rPr>
        <w:t>拼换偏旁组成新字再组词</w:t>
      </w:r>
    </w:p>
    <w:p w14:paraId="29A10368" w14:textId="77777777" w:rsidR="0015434D" w:rsidRDefault="0015434D">
      <w:pPr>
        <w:rPr>
          <w:rFonts w:hint="eastAsia"/>
        </w:rPr>
      </w:pPr>
      <w:r>
        <w:rPr>
          <w:rFonts w:hint="eastAsia"/>
        </w:rPr>
        <w:t>汉字的构造充满智慧与趣味，其中一个引人入胜的方面就是通过更换偏旁来创造新字。这种方法不仅展示了汉字丰富的组合可能性，也为我们提供了学习和记忆汉字的新途径。在汉字的学习过程中，掌握一些常见的偏旁及其含义，可以帮助我们更好地理解汉字的意义，提高汉字的记忆效率。</w:t>
      </w:r>
    </w:p>
    <w:p w14:paraId="783397D4" w14:textId="77777777" w:rsidR="0015434D" w:rsidRDefault="0015434D">
      <w:pPr>
        <w:rPr>
          <w:rFonts w:hint="eastAsia"/>
        </w:rPr>
      </w:pPr>
    </w:p>
    <w:p w14:paraId="3D826DE3" w14:textId="77777777" w:rsidR="0015434D" w:rsidRDefault="0015434D">
      <w:pPr>
        <w:rPr>
          <w:rFonts w:hint="eastAsia"/>
        </w:rPr>
      </w:pPr>
    </w:p>
    <w:p w14:paraId="5897C125" w14:textId="77777777" w:rsidR="0015434D" w:rsidRDefault="0015434D">
      <w:pPr>
        <w:rPr>
          <w:rFonts w:hint="eastAsia"/>
        </w:rPr>
      </w:pPr>
      <w:r>
        <w:rPr>
          <w:rFonts w:hint="eastAsia"/>
        </w:rPr>
        <w:t>偏旁的作用与意义</w:t>
      </w:r>
    </w:p>
    <w:p w14:paraId="69792B91" w14:textId="77777777" w:rsidR="0015434D" w:rsidRDefault="0015434D">
      <w:pPr>
        <w:rPr>
          <w:rFonts w:hint="eastAsia"/>
        </w:rPr>
      </w:pPr>
      <w:r>
        <w:rPr>
          <w:rFonts w:hint="eastAsia"/>
        </w:rPr>
        <w:t>偏旁是构成汉字的基本单元之一，它们往往携带着特定的语义或发音信息。例如，“氵”这个偏旁通常表示与水有关的事物，“木”则常常用来表示与树木、木材相关的内容。通过了解这些偏旁的意义，我们可以推测出含有该偏旁的汉字的大致意思，从而加深对汉字的理解。利用已知偏旁进行新字的创造，也是激发创造力的一个好方法。</w:t>
      </w:r>
    </w:p>
    <w:p w14:paraId="774A09EB" w14:textId="77777777" w:rsidR="0015434D" w:rsidRDefault="0015434D">
      <w:pPr>
        <w:rPr>
          <w:rFonts w:hint="eastAsia"/>
        </w:rPr>
      </w:pPr>
    </w:p>
    <w:p w14:paraId="29FEE2F3" w14:textId="77777777" w:rsidR="0015434D" w:rsidRDefault="0015434D">
      <w:pPr>
        <w:rPr>
          <w:rFonts w:hint="eastAsia"/>
        </w:rPr>
      </w:pPr>
    </w:p>
    <w:p w14:paraId="0EE90382" w14:textId="77777777" w:rsidR="0015434D" w:rsidRDefault="0015434D">
      <w:pPr>
        <w:rPr>
          <w:rFonts w:hint="eastAsia"/>
        </w:rPr>
      </w:pPr>
      <w:r>
        <w:rPr>
          <w:rFonts w:hint="eastAsia"/>
        </w:rPr>
        <w:t>实际操作：从旧字到新字</w:t>
      </w:r>
    </w:p>
    <w:p w14:paraId="344A2DE9" w14:textId="77777777" w:rsidR="0015434D" w:rsidRDefault="0015434D">
      <w:pPr>
        <w:rPr>
          <w:rFonts w:hint="eastAsia"/>
        </w:rPr>
      </w:pPr>
      <w:r>
        <w:rPr>
          <w:rFonts w:hint="eastAsia"/>
        </w:rPr>
        <w:t>以“青”为例，这是一个基础字，本身就有颜色的意思。如果我们给它加上不同的偏旁，就可以创造出一系列新的汉字，如“清”（清水）、“晴”（晴天）、“情”（情感）等。每一个新字都保留了“青”的发音特点，同时通过添加不同的偏旁赋予了每个字独特意义。这种变换不仅增加了汉字的数量，还丰富了我们的表达方式。</w:t>
      </w:r>
    </w:p>
    <w:p w14:paraId="75F3FC22" w14:textId="77777777" w:rsidR="0015434D" w:rsidRDefault="0015434D">
      <w:pPr>
        <w:rPr>
          <w:rFonts w:hint="eastAsia"/>
        </w:rPr>
      </w:pPr>
    </w:p>
    <w:p w14:paraId="5DDC9BA1" w14:textId="77777777" w:rsidR="0015434D" w:rsidRDefault="0015434D">
      <w:pPr>
        <w:rPr>
          <w:rFonts w:hint="eastAsia"/>
        </w:rPr>
      </w:pPr>
    </w:p>
    <w:p w14:paraId="2DE3A3AD" w14:textId="77777777" w:rsidR="0015434D" w:rsidRDefault="0015434D">
      <w:pPr>
        <w:rPr>
          <w:rFonts w:hint="eastAsia"/>
        </w:rPr>
      </w:pPr>
      <w:r>
        <w:rPr>
          <w:rFonts w:hint="eastAsia"/>
        </w:rPr>
        <w:t>拓展词汇量的方法</w:t>
      </w:r>
    </w:p>
    <w:p w14:paraId="7DC06F9C" w14:textId="77777777" w:rsidR="0015434D" w:rsidRDefault="0015434D">
      <w:pPr>
        <w:rPr>
          <w:rFonts w:hint="eastAsia"/>
        </w:rPr>
      </w:pPr>
      <w:r>
        <w:rPr>
          <w:rFonts w:hint="eastAsia"/>
        </w:rPr>
        <w:t>通过拼换偏旁来学习汉字是一种非常有效的扩展词汇量的方法。学生们可以通过这种方法快速记住一批相关的汉字，并且能够准确地运用它们。例如，学习了“包”这个基础字后，可以进一步学习“抱”（拥抱）、“饱”（吃饱）、“泡”（气泡）等字。这样的学习方式不仅有趣，而且高效，有助于提升语言能力。</w:t>
      </w:r>
    </w:p>
    <w:p w14:paraId="7E0E1A57" w14:textId="77777777" w:rsidR="0015434D" w:rsidRDefault="0015434D">
      <w:pPr>
        <w:rPr>
          <w:rFonts w:hint="eastAsia"/>
        </w:rPr>
      </w:pPr>
    </w:p>
    <w:p w14:paraId="199A619B" w14:textId="77777777" w:rsidR="0015434D" w:rsidRDefault="0015434D">
      <w:pPr>
        <w:rPr>
          <w:rFonts w:hint="eastAsia"/>
        </w:rPr>
      </w:pPr>
    </w:p>
    <w:p w14:paraId="41C89535" w14:textId="77777777" w:rsidR="0015434D" w:rsidRDefault="0015434D">
      <w:pPr>
        <w:rPr>
          <w:rFonts w:hint="eastAsia"/>
        </w:rPr>
      </w:pPr>
      <w:r>
        <w:rPr>
          <w:rFonts w:hint="eastAsia"/>
        </w:rPr>
        <w:t>最后的总结</w:t>
      </w:r>
    </w:p>
    <w:p w14:paraId="6C5887C1" w14:textId="77777777" w:rsidR="0015434D" w:rsidRDefault="0015434D">
      <w:pPr>
        <w:rPr>
          <w:rFonts w:hint="eastAsia"/>
        </w:rPr>
      </w:pPr>
      <w:r>
        <w:rPr>
          <w:rFonts w:hint="eastAsia"/>
        </w:rPr>
        <w:t>汉字的学习是一个既具挑战性又充满乐趣的过程。利用拼换偏旁的方法来探索汉字的世界，不仅可以帮助我们更好地理解和记忆汉字，还能激发我们对于汉语文化的兴趣。希望每位学习者都能在这个过程中发现汉字之美，享受学习的乐趣。</w:t>
      </w:r>
    </w:p>
    <w:p w14:paraId="56D3C3D4" w14:textId="77777777" w:rsidR="0015434D" w:rsidRDefault="0015434D">
      <w:pPr>
        <w:rPr>
          <w:rFonts w:hint="eastAsia"/>
        </w:rPr>
      </w:pPr>
    </w:p>
    <w:p w14:paraId="1CEF2341" w14:textId="77777777" w:rsidR="0015434D" w:rsidRDefault="0015434D">
      <w:pPr>
        <w:rPr>
          <w:rFonts w:hint="eastAsia"/>
        </w:rPr>
      </w:pPr>
    </w:p>
    <w:p w14:paraId="2C038496" w14:textId="77777777" w:rsidR="0015434D" w:rsidRDefault="001543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1086F2" w14:textId="1D283EF2" w:rsidR="0019321C" w:rsidRDefault="0019321C"/>
    <w:sectPr w:rsidR="001932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21C"/>
    <w:rsid w:val="000F3509"/>
    <w:rsid w:val="0015434D"/>
    <w:rsid w:val="0019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B92FF4-1312-4081-B2E7-54A25C517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32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3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2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2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2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32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32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32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32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32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32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32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32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32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32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32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32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32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32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3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32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32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3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32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32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32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32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32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32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