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1B42" w14:textId="77777777" w:rsidR="00EC0DF4" w:rsidRDefault="00EC0DF4">
      <w:pPr>
        <w:rPr>
          <w:rFonts w:hint="eastAsia"/>
        </w:rPr>
      </w:pPr>
      <w:r>
        <w:rPr>
          <w:rFonts w:hint="eastAsia"/>
        </w:rPr>
        <w:t>拼拼凑凑的意思：从字面到内涵</w:t>
      </w:r>
    </w:p>
    <w:p w14:paraId="72DA2A2F" w14:textId="77777777" w:rsidR="00EC0DF4" w:rsidRDefault="00EC0DF4">
      <w:pPr>
        <w:rPr>
          <w:rFonts w:hint="eastAsia"/>
        </w:rPr>
      </w:pPr>
      <w:r>
        <w:rPr>
          <w:rFonts w:hint="eastAsia"/>
        </w:rPr>
        <w:t>“拼拼凑凑”这个词语，在日常生活中频繁出现，它既有着直白的字面意义，又蕴含着丰富的社会文化内涵。从字面上看，“拼”意味着努力、集中精力做某事，而“凑”则有聚集、集合之意。当这两个词合二为一时，便形象地描绘出一种通过不懈的努力和耐心，将分散的事物或元素汇集在一起的过程。</w:t>
      </w:r>
    </w:p>
    <w:p w14:paraId="7D23A792" w14:textId="77777777" w:rsidR="00EC0DF4" w:rsidRDefault="00EC0DF4">
      <w:pPr>
        <w:rPr>
          <w:rFonts w:hint="eastAsia"/>
        </w:rPr>
      </w:pPr>
    </w:p>
    <w:p w14:paraId="50EC92C9" w14:textId="77777777" w:rsidR="00EC0DF4" w:rsidRDefault="00EC0DF4">
      <w:pPr>
        <w:rPr>
          <w:rFonts w:hint="eastAsia"/>
        </w:rPr>
      </w:pPr>
    </w:p>
    <w:p w14:paraId="7898B54F" w14:textId="77777777" w:rsidR="00EC0DF4" w:rsidRDefault="00EC0DF4">
      <w:pPr>
        <w:rPr>
          <w:rFonts w:hint="eastAsia"/>
        </w:rPr>
      </w:pPr>
      <w:r>
        <w:rPr>
          <w:rFonts w:hint="eastAsia"/>
        </w:rPr>
        <w:t>拼拼凑凑在日常生活中的体现</w:t>
      </w:r>
    </w:p>
    <w:p w14:paraId="1831E6C2" w14:textId="77777777" w:rsidR="00EC0DF4" w:rsidRDefault="00EC0DF4">
      <w:pPr>
        <w:rPr>
          <w:rFonts w:hint="eastAsia"/>
        </w:rPr>
      </w:pPr>
      <w:r>
        <w:rPr>
          <w:rFonts w:hint="eastAsia"/>
        </w:rPr>
        <w:t>在生活中，“拼拼凑凑”可以指人们为了实现某个目标，不惜花费时间与精力，收集各种必要的资源和信息。比如，一个学生准备考试时，会从不同的书籍、笔记、在线资源中“拼拼凑凑”知识点，以构建自己的知识体系；一位厨师可能会从市场上的各个摊位挑选食材，精心搭配，最终烹制出一道色香味俱全的佳肴。这种行为不仅反映了个人对完美的追求，也体现了人类善于利用周围环境来解决问题的能力。</w:t>
      </w:r>
    </w:p>
    <w:p w14:paraId="1DDF3A92" w14:textId="77777777" w:rsidR="00EC0DF4" w:rsidRDefault="00EC0DF4">
      <w:pPr>
        <w:rPr>
          <w:rFonts w:hint="eastAsia"/>
        </w:rPr>
      </w:pPr>
    </w:p>
    <w:p w14:paraId="2503367C" w14:textId="77777777" w:rsidR="00EC0DF4" w:rsidRDefault="00EC0DF4">
      <w:pPr>
        <w:rPr>
          <w:rFonts w:hint="eastAsia"/>
        </w:rPr>
      </w:pPr>
    </w:p>
    <w:p w14:paraId="5388A93B" w14:textId="77777777" w:rsidR="00EC0DF4" w:rsidRDefault="00EC0DF4">
      <w:pPr>
        <w:rPr>
          <w:rFonts w:hint="eastAsia"/>
        </w:rPr>
      </w:pPr>
      <w:r>
        <w:rPr>
          <w:rFonts w:hint="eastAsia"/>
        </w:rPr>
        <w:t>艺术创作中的拼拼凑凑</w:t>
      </w:r>
    </w:p>
    <w:p w14:paraId="4C75C5D4" w14:textId="77777777" w:rsidR="00EC0DF4" w:rsidRDefault="00EC0DF4">
      <w:pPr>
        <w:rPr>
          <w:rFonts w:hint="eastAsia"/>
        </w:rPr>
      </w:pPr>
      <w:r>
        <w:rPr>
          <w:rFonts w:hint="eastAsia"/>
        </w:rPr>
        <w:t>对于艺术家来说，“拼拼凑凑”是一种重要的创作方法。画家可能从不同风格的作品中汲取灵感，将各种元素融合进自己的画作之中；音乐家或许会尝试混合多种乐器的声音，创造出前所未有的旋律。这些都展现了艺术领域内“拼拼凑凑”的独特魅力——它打破了传统的界限，鼓励创作者突破常规，探索未知的可能性。同时，这也象征着文化的交流与融合，不同背景下的创意相互碰撞，激发出了更加丰富多彩的艺术形式。</w:t>
      </w:r>
    </w:p>
    <w:p w14:paraId="1251F89E" w14:textId="77777777" w:rsidR="00EC0DF4" w:rsidRDefault="00EC0DF4">
      <w:pPr>
        <w:rPr>
          <w:rFonts w:hint="eastAsia"/>
        </w:rPr>
      </w:pPr>
    </w:p>
    <w:p w14:paraId="4E55014F" w14:textId="77777777" w:rsidR="00EC0DF4" w:rsidRDefault="00EC0DF4">
      <w:pPr>
        <w:rPr>
          <w:rFonts w:hint="eastAsia"/>
        </w:rPr>
      </w:pPr>
    </w:p>
    <w:p w14:paraId="223AD033" w14:textId="77777777" w:rsidR="00EC0DF4" w:rsidRDefault="00EC0DF4">
      <w:pPr>
        <w:rPr>
          <w:rFonts w:hint="eastAsia"/>
        </w:rPr>
      </w:pPr>
      <w:r>
        <w:rPr>
          <w:rFonts w:hint="eastAsia"/>
        </w:rPr>
        <w:t>商业世界里的拼拼凑凑</w:t>
      </w:r>
    </w:p>
    <w:p w14:paraId="73B9AEF6" w14:textId="77777777" w:rsidR="00EC0DF4" w:rsidRDefault="00EC0DF4">
      <w:pPr>
        <w:rPr>
          <w:rFonts w:hint="eastAsia"/>
        </w:rPr>
      </w:pPr>
      <w:r>
        <w:rPr>
          <w:rFonts w:hint="eastAsia"/>
        </w:rPr>
        <w:t>在商业领域，“拼拼凑凑”同样扮演着不可或缺的角色。企业家们常常需要整合各方资源，如资金、人力和技术等，来启动和发展项目。创业初期，他们往往面临着资源有限的问题，必须巧妙地运用现有的条件，灵活应对各种挑战。“拼拼凑凑”的过程虽然充满艰辛，但正是这样的经历培养了他们的创新精神和解决实际问题的能力，也为公司未来的成长奠定了坚实的基础。</w:t>
      </w:r>
    </w:p>
    <w:p w14:paraId="2633E676" w14:textId="77777777" w:rsidR="00EC0DF4" w:rsidRDefault="00EC0DF4">
      <w:pPr>
        <w:rPr>
          <w:rFonts w:hint="eastAsia"/>
        </w:rPr>
      </w:pPr>
    </w:p>
    <w:p w14:paraId="653F6378" w14:textId="77777777" w:rsidR="00EC0DF4" w:rsidRDefault="00EC0DF4">
      <w:pPr>
        <w:rPr>
          <w:rFonts w:hint="eastAsia"/>
        </w:rPr>
      </w:pPr>
    </w:p>
    <w:p w14:paraId="347685B5" w14:textId="77777777" w:rsidR="00EC0DF4" w:rsidRDefault="00EC0DF4">
      <w:pPr>
        <w:rPr>
          <w:rFonts w:hint="eastAsia"/>
        </w:rPr>
      </w:pPr>
      <w:r>
        <w:rPr>
          <w:rFonts w:hint="eastAsia"/>
        </w:rPr>
        <w:t>拼拼凑凑背后的精神价值</w:t>
      </w:r>
    </w:p>
    <w:p w14:paraId="0395F7FC" w14:textId="77777777" w:rsidR="00EC0DF4" w:rsidRDefault="00EC0DF4">
      <w:pPr>
        <w:rPr>
          <w:rFonts w:hint="eastAsia"/>
        </w:rPr>
      </w:pPr>
      <w:r>
        <w:rPr>
          <w:rFonts w:hint="eastAsia"/>
        </w:rPr>
        <w:t>“拼拼凑凑”不仅仅是一个简单的动作或过程，更代表着一种积极向上的人生态度。它教会我们珍惜手头拥有的每一份资源，无论多么微小，都能发挥其应有的作用；同时也提醒我们要保持开放的心态，勇于接纳新事物，并善于从中发现价值。在这个快速变化的时代，“拼拼凑凑”的精神鼓励着每一个人不断学习、适应环境的变化，用智慧和勇气去迎接未来的每一个机遇与挑战。</w:t>
      </w:r>
    </w:p>
    <w:p w14:paraId="4B2CA198" w14:textId="77777777" w:rsidR="00EC0DF4" w:rsidRDefault="00EC0DF4">
      <w:pPr>
        <w:rPr>
          <w:rFonts w:hint="eastAsia"/>
        </w:rPr>
      </w:pPr>
    </w:p>
    <w:p w14:paraId="5780861F" w14:textId="77777777" w:rsidR="00EC0DF4" w:rsidRDefault="00EC0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DEEBF" w14:textId="0A40155F" w:rsidR="00D4705E" w:rsidRDefault="00D4705E"/>
    <w:sectPr w:rsidR="00D4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5E"/>
    <w:rsid w:val="000F3509"/>
    <w:rsid w:val="00D4705E"/>
    <w:rsid w:val="00E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B2A3C-579E-4519-975A-0354A85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