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5293" w14:textId="77777777" w:rsidR="00211D43" w:rsidRDefault="00211D43">
      <w:pPr>
        <w:rPr>
          <w:rFonts w:hint="eastAsia"/>
        </w:rPr>
      </w:pPr>
    </w:p>
    <w:p w14:paraId="005A25AE" w14:textId="77777777" w:rsidR="00211D43" w:rsidRDefault="00211D43">
      <w:pPr>
        <w:rPr>
          <w:rFonts w:hint="eastAsia"/>
        </w:rPr>
      </w:pPr>
      <w:r>
        <w:rPr>
          <w:rFonts w:hint="eastAsia"/>
        </w:rPr>
        <w:t>拼一拼,写一写是什么意思</w:t>
      </w:r>
    </w:p>
    <w:p w14:paraId="2768DBBE" w14:textId="77777777" w:rsidR="00211D43" w:rsidRDefault="00211D43">
      <w:pPr>
        <w:rPr>
          <w:rFonts w:hint="eastAsia"/>
        </w:rPr>
      </w:pPr>
      <w:r>
        <w:rPr>
          <w:rFonts w:hint="eastAsia"/>
        </w:rPr>
        <w:t>“拼一拼，写一写”这个短语通常出现在教育领域，尤其是针对学龄前儿童和小学生的学习活动中。它旨在通过互动游戏的方式帮助孩子们学习拼音、汉字书写等基础知识，提高他们的语言表达能力和文字理解能力。这种教学方法强调动手实践与思维活动相结合，使学习过程变得更加有趣且富有成效。</w:t>
      </w:r>
    </w:p>
    <w:p w14:paraId="5AFB117B" w14:textId="77777777" w:rsidR="00211D43" w:rsidRDefault="00211D43">
      <w:pPr>
        <w:rPr>
          <w:rFonts w:hint="eastAsia"/>
        </w:rPr>
      </w:pPr>
    </w:p>
    <w:p w14:paraId="182B35B1" w14:textId="77777777" w:rsidR="00211D43" w:rsidRDefault="00211D43">
      <w:pPr>
        <w:rPr>
          <w:rFonts w:hint="eastAsia"/>
        </w:rPr>
      </w:pPr>
    </w:p>
    <w:p w14:paraId="3A3244D2" w14:textId="77777777" w:rsidR="00211D43" w:rsidRDefault="00211D43">
      <w:pPr>
        <w:rPr>
          <w:rFonts w:hint="eastAsia"/>
        </w:rPr>
      </w:pPr>
      <w:r>
        <w:rPr>
          <w:rFonts w:hint="eastAsia"/>
        </w:rPr>
        <w:t>拼一拼的作用与意义</w:t>
      </w:r>
    </w:p>
    <w:p w14:paraId="4FA54C61" w14:textId="77777777" w:rsidR="00211D43" w:rsidRDefault="00211D43">
      <w:pPr>
        <w:rPr>
          <w:rFonts w:hint="eastAsia"/>
        </w:rPr>
      </w:pPr>
      <w:r>
        <w:rPr>
          <w:rFonts w:hint="eastAsia"/>
        </w:rPr>
        <w:t>拼一拼主要指的是利用拼音卡片或者电子设备上的拼音练习软件，让孩子们尝试将不同的声母和韵母组合起来形成完整的音节。这不仅有助于孩子们快速掌握汉语拼音的基本规则，还能增强他们对语音的敏感度，为后续的语言学习打下坚实的基础。拼一拼还能够激发孩子们的学习兴趣，让他们在轻松愉快的氛围中自然地吸收新知识。</w:t>
      </w:r>
    </w:p>
    <w:p w14:paraId="4DAFF05F" w14:textId="77777777" w:rsidR="00211D43" w:rsidRDefault="00211D43">
      <w:pPr>
        <w:rPr>
          <w:rFonts w:hint="eastAsia"/>
        </w:rPr>
      </w:pPr>
    </w:p>
    <w:p w14:paraId="6F1AFEC0" w14:textId="77777777" w:rsidR="00211D43" w:rsidRDefault="00211D43">
      <w:pPr>
        <w:rPr>
          <w:rFonts w:hint="eastAsia"/>
        </w:rPr>
      </w:pPr>
    </w:p>
    <w:p w14:paraId="54D289BC" w14:textId="77777777" w:rsidR="00211D43" w:rsidRDefault="00211D43">
      <w:pPr>
        <w:rPr>
          <w:rFonts w:hint="eastAsia"/>
        </w:rPr>
      </w:pPr>
      <w:r>
        <w:rPr>
          <w:rFonts w:hint="eastAsia"/>
        </w:rPr>
        <w:t>写一写的实际应用</w:t>
      </w:r>
    </w:p>
    <w:p w14:paraId="5343A1DD" w14:textId="77777777" w:rsidR="00211D43" w:rsidRDefault="00211D43">
      <w:pPr>
        <w:rPr>
          <w:rFonts w:hint="eastAsia"/>
        </w:rPr>
      </w:pPr>
      <w:r>
        <w:rPr>
          <w:rFonts w:hint="eastAsia"/>
        </w:rPr>
        <w:t>写一写则是指通过书写汉字来加深记忆。教师会指导学生从简单的笔画开始练习，逐渐过渡到整个字的书写。这种方法可以帮助学生熟悉汉字结构，了解每个字的组成部分以及它们之间的关系。同时，写一写也强调了书写的规范性，鼓励学生养成良好的书写习惯。对于初学者来说，反复练习是必不可少的过程，只有经过大量的书写训练，才能真正掌握汉字的书写技巧。</w:t>
      </w:r>
    </w:p>
    <w:p w14:paraId="3B8DD2A8" w14:textId="77777777" w:rsidR="00211D43" w:rsidRDefault="00211D43">
      <w:pPr>
        <w:rPr>
          <w:rFonts w:hint="eastAsia"/>
        </w:rPr>
      </w:pPr>
    </w:p>
    <w:p w14:paraId="431DB779" w14:textId="77777777" w:rsidR="00211D43" w:rsidRDefault="00211D43">
      <w:pPr>
        <w:rPr>
          <w:rFonts w:hint="eastAsia"/>
        </w:rPr>
      </w:pPr>
    </w:p>
    <w:p w14:paraId="3C406936" w14:textId="77777777" w:rsidR="00211D43" w:rsidRDefault="00211D43">
      <w:pPr>
        <w:rPr>
          <w:rFonts w:hint="eastAsia"/>
        </w:rPr>
      </w:pPr>
      <w:r>
        <w:rPr>
          <w:rFonts w:hint="eastAsia"/>
        </w:rPr>
        <w:t>结合使用的重要性</w:t>
      </w:r>
    </w:p>
    <w:p w14:paraId="7DB5375A" w14:textId="77777777" w:rsidR="00211D43" w:rsidRDefault="00211D43">
      <w:pPr>
        <w:rPr>
          <w:rFonts w:hint="eastAsia"/>
        </w:rPr>
      </w:pPr>
      <w:r>
        <w:rPr>
          <w:rFonts w:hint="eastAsia"/>
        </w:rPr>
        <w:t>在实际的教学过程中，“拼一拼，写一写”往往被结合起来使用，以达到最佳的教学效果。例如，在学习一个新的汉字时，老师首先会让学生们拼读出该字的拼音，然后引导他们观察这个字的结构特征，最后再进行书写练习。这样的教学流程不仅能够有效提升学生们的语言技能，还能培养他们的观察能力和逻辑思维能力。因此，“拼一拼，写一写”已经成为现代汉语教学中不可或缺的一部分。</w:t>
      </w:r>
    </w:p>
    <w:p w14:paraId="65BAFF83" w14:textId="77777777" w:rsidR="00211D43" w:rsidRDefault="00211D43">
      <w:pPr>
        <w:rPr>
          <w:rFonts w:hint="eastAsia"/>
        </w:rPr>
      </w:pPr>
    </w:p>
    <w:p w14:paraId="7B04284E" w14:textId="77777777" w:rsidR="00211D43" w:rsidRDefault="00211D43">
      <w:pPr>
        <w:rPr>
          <w:rFonts w:hint="eastAsia"/>
        </w:rPr>
      </w:pPr>
    </w:p>
    <w:p w14:paraId="1D07B7AE" w14:textId="77777777" w:rsidR="00211D43" w:rsidRDefault="00211D43">
      <w:pPr>
        <w:rPr>
          <w:rFonts w:hint="eastAsia"/>
        </w:rPr>
      </w:pPr>
      <w:r>
        <w:rPr>
          <w:rFonts w:hint="eastAsia"/>
        </w:rPr>
        <w:t>如何在家辅助孩子进行拼一拼，写一写</w:t>
      </w:r>
    </w:p>
    <w:p w14:paraId="1B9DD4BC" w14:textId="77777777" w:rsidR="00211D43" w:rsidRDefault="00211D43">
      <w:pPr>
        <w:rPr>
          <w:rFonts w:hint="eastAsia"/>
        </w:rPr>
      </w:pPr>
      <w:r>
        <w:rPr>
          <w:rFonts w:hint="eastAsia"/>
        </w:rPr>
        <w:t>家长可以购买一些专门设计用于拼音学习的卡片或书籍，这些资源通常包含丰富的练习题目和趣味游戏，非常适合家庭环境下的自主学习。互联网上也有许多优质的在线平台提供类似的服务，家长可以根据孩子的年龄特点选择合适的课程内容。最重要的是，家长应该给予孩子足够的关注和支持，鼓励他们在遇到困难时不轻易放弃，而是勇于尝试新的解决办法。</w:t>
      </w:r>
    </w:p>
    <w:p w14:paraId="6B226DE0" w14:textId="77777777" w:rsidR="00211D43" w:rsidRDefault="00211D43">
      <w:pPr>
        <w:rPr>
          <w:rFonts w:hint="eastAsia"/>
        </w:rPr>
      </w:pPr>
    </w:p>
    <w:p w14:paraId="3CA4A916" w14:textId="77777777" w:rsidR="00211D43" w:rsidRDefault="00211D43">
      <w:pPr>
        <w:rPr>
          <w:rFonts w:hint="eastAsia"/>
        </w:rPr>
      </w:pPr>
    </w:p>
    <w:p w14:paraId="1AD23C56" w14:textId="77777777" w:rsidR="00211D43" w:rsidRDefault="00211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06794" w14:textId="13F78C68" w:rsidR="00AA4367" w:rsidRDefault="00AA4367"/>
    <w:sectPr w:rsidR="00AA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67"/>
    <w:rsid w:val="000F3509"/>
    <w:rsid w:val="00211D43"/>
    <w:rsid w:val="00A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422A6-8112-4BDF-9C80-AB2921B3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3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3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3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3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3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3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3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3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3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3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3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3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3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3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3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3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3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3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3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3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3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3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3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