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E565" w14:textId="77777777" w:rsidR="00EF0526" w:rsidRDefault="00EF0526">
      <w:pPr>
        <w:rPr>
          <w:rFonts w:hint="eastAsia"/>
        </w:rPr>
      </w:pPr>
    </w:p>
    <w:p w14:paraId="2D06C94A" w14:textId="77777777" w:rsidR="00EF0526" w:rsidRDefault="00EF0526">
      <w:pPr>
        <w:rPr>
          <w:rFonts w:hint="eastAsia"/>
        </w:rPr>
      </w:pPr>
      <w:r>
        <w:rPr>
          <w:rFonts w:hint="eastAsia"/>
        </w:rPr>
        <w:t>抛下的拼音</w:t>
      </w:r>
    </w:p>
    <w:p w14:paraId="54BAA5CD" w14:textId="77777777" w:rsidR="00EF0526" w:rsidRDefault="00EF0526">
      <w:pPr>
        <w:rPr>
          <w:rFonts w:hint="eastAsia"/>
        </w:rPr>
      </w:pPr>
      <w:r>
        <w:rPr>
          <w:rFonts w:hint="eastAsia"/>
        </w:rPr>
        <w:t>抛下，拼音为“pāo xià”，是汉语中一个非常有趣且多义的词汇。它不仅在日常生活中使用广泛，在文学作品和口语表达中也占据了一席之地。抛下可以表示放下某种负担或责任，也可以指离开某人或某个地方，甚至可以形容抛弃一些旧观念或习惯。这个词蕴含了丰富的情感色彩和文化内涵，值得我们深入探讨。</w:t>
      </w:r>
    </w:p>
    <w:p w14:paraId="5E9F299D" w14:textId="77777777" w:rsidR="00EF0526" w:rsidRDefault="00EF0526">
      <w:pPr>
        <w:rPr>
          <w:rFonts w:hint="eastAsia"/>
        </w:rPr>
      </w:pPr>
    </w:p>
    <w:p w14:paraId="4217E614" w14:textId="77777777" w:rsidR="00EF0526" w:rsidRDefault="00EF0526">
      <w:pPr>
        <w:rPr>
          <w:rFonts w:hint="eastAsia"/>
        </w:rPr>
      </w:pPr>
    </w:p>
    <w:p w14:paraId="6FD36EDF" w14:textId="77777777" w:rsidR="00EF0526" w:rsidRDefault="00EF0526">
      <w:pPr>
        <w:rPr>
          <w:rFonts w:hint="eastAsia"/>
        </w:rPr>
      </w:pPr>
      <w:r>
        <w:rPr>
          <w:rFonts w:hint="eastAsia"/>
        </w:rPr>
        <w:t>日常生活中的应用</w:t>
      </w:r>
    </w:p>
    <w:p w14:paraId="02EFCBAD" w14:textId="77777777" w:rsidR="00EF0526" w:rsidRDefault="00EF0526">
      <w:pPr>
        <w:rPr>
          <w:rFonts w:hint="eastAsia"/>
        </w:rPr>
      </w:pPr>
      <w:r>
        <w:rPr>
          <w:rFonts w:hint="eastAsia"/>
        </w:rPr>
        <w:t>在日常生活中，“抛下”常常用来描述人们主动放弃或放下的行为。比如，“他决定抛下一切烦恼，开始新的生活。”这句话体现了一个人试图摆脱负面情绪的决心。“她抛下了繁忙的工作，选择去旅行放松。”则展示了现代人在面对高压环境时寻求解脱的方式之一。通过这些例子可以看出，“抛下”不仅仅是一个简单的动作，它更是一种对生活的态度。</w:t>
      </w:r>
    </w:p>
    <w:p w14:paraId="0114F8AD" w14:textId="77777777" w:rsidR="00EF0526" w:rsidRDefault="00EF0526">
      <w:pPr>
        <w:rPr>
          <w:rFonts w:hint="eastAsia"/>
        </w:rPr>
      </w:pPr>
    </w:p>
    <w:p w14:paraId="0D81DB95" w14:textId="77777777" w:rsidR="00EF0526" w:rsidRDefault="00EF0526">
      <w:pPr>
        <w:rPr>
          <w:rFonts w:hint="eastAsia"/>
        </w:rPr>
      </w:pPr>
    </w:p>
    <w:p w14:paraId="0A6A2474" w14:textId="77777777" w:rsidR="00EF0526" w:rsidRDefault="00EF0526">
      <w:pPr>
        <w:rPr>
          <w:rFonts w:hint="eastAsia"/>
        </w:rPr>
      </w:pPr>
      <w:r>
        <w:rPr>
          <w:rFonts w:hint="eastAsia"/>
        </w:rPr>
        <w:t>文学与艺术中的象征意义</w:t>
      </w:r>
    </w:p>
    <w:p w14:paraId="4FD2DE53" w14:textId="77777777" w:rsidR="00EF0526" w:rsidRDefault="00EF0526">
      <w:pPr>
        <w:rPr>
          <w:rFonts w:hint="eastAsia"/>
        </w:rPr>
      </w:pPr>
      <w:r>
        <w:rPr>
          <w:rFonts w:hint="eastAsia"/>
        </w:rPr>
        <w:t>在文学作品和艺术创作中，“抛下”往往被赋予了更加深刻的象征意义。作家们常用这个词语来表现人物内心的转变或是命运的转折点。例如，在某些小说中，主角可能会经历一段痛苦的经历后，“抛下”过去的自己，从而实现精神上的重生。这种用法使得“抛下”不仅仅局限于物质层面的舍弃，而上升到了心灵成长的高度。</w:t>
      </w:r>
    </w:p>
    <w:p w14:paraId="2F80E287" w14:textId="77777777" w:rsidR="00EF0526" w:rsidRDefault="00EF0526">
      <w:pPr>
        <w:rPr>
          <w:rFonts w:hint="eastAsia"/>
        </w:rPr>
      </w:pPr>
    </w:p>
    <w:p w14:paraId="6C007645" w14:textId="77777777" w:rsidR="00EF0526" w:rsidRDefault="00EF0526">
      <w:pPr>
        <w:rPr>
          <w:rFonts w:hint="eastAsia"/>
        </w:rPr>
      </w:pPr>
    </w:p>
    <w:p w14:paraId="12C919ED" w14:textId="77777777" w:rsidR="00EF0526" w:rsidRDefault="00EF0526">
      <w:pPr>
        <w:rPr>
          <w:rFonts w:hint="eastAsia"/>
        </w:rPr>
      </w:pPr>
      <w:r>
        <w:rPr>
          <w:rFonts w:hint="eastAsia"/>
        </w:rPr>
        <w:t>社会学视角下的思考</w:t>
      </w:r>
    </w:p>
    <w:p w14:paraId="0E47E9F8" w14:textId="77777777" w:rsidR="00EF0526" w:rsidRDefault="00EF0526">
      <w:pPr>
        <w:rPr>
          <w:rFonts w:hint="eastAsia"/>
        </w:rPr>
      </w:pPr>
      <w:r>
        <w:rPr>
          <w:rFonts w:hint="eastAsia"/>
        </w:rPr>
        <w:t>从社会学角度来看，“抛下”还可以理解为个体对社会规范和期待的一种回应方式。随着时代的发展和社会的进步，越来越多的人选择“抛下”传统的生活模式，追求个性化的生活方式。这既反映了现代社会多元化价值观的影响，也揭示了当代人对于自我实现和个人幸福的不断追求。因此，“抛下”不仅是个人的选择，也是社会发展趋势的一种体现。</w:t>
      </w:r>
    </w:p>
    <w:p w14:paraId="098E6C70" w14:textId="77777777" w:rsidR="00EF0526" w:rsidRDefault="00EF0526">
      <w:pPr>
        <w:rPr>
          <w:rFonts w:hint="eastAsia"/>
        </w:rPr>
      </w:pPr>
    </w:p>
    <w:p w14:paraId="12271942" w14:textId="77777777" w:rsidR="00EF0526" w:rsidRDefault="00EF0526">
      <w:pPr>
        <w:rPr>
          <w:rFonts w:hint="eastAsia"/>
        </w:rPr>
      </w:pPr>
    </w:p>
    <w:p w14:paraId="11E4AFD1" w14:textId="77777777" w:rsidR="00EF0526" w:rsidRDefault="00EF0526">
      <w:pPr>
        <w:rPr>
          <w:rFonts w:hint="eastAsia"/>
        </w:rPr>
      </w:pPr>
      <w:r>
        <w:rPr>
          <w:rFonts w:hint="eastAsia"/>
        </w:rPr>
        <w:t>最后的总结</w:t>
      </w:r>
    </w:p>
    <w:p w14:paraId="617D018C" w14:textId="77777777" w:rsidR="00EF0526" w:rsidRDefault="00EF0526">
      <w:pPr>
        <w:rPr>
          <w:rFonts w:hint="eastAsia"/>
        </w:rPr>
      </w:pPr>
      <w:r>
        <w:rPr>
          <w:rFonts w:hint="eastAsia"/>
        </w:rPr>
        <w:t>“抛下”这一词汇虽然简单，却包含了丰富的含义和层次。无论是在日常交流、文学创作还是社会现象分析中，“抛下”都展现出了其独特的价值和意义。通过对这个词的深入理解，我们不仅能更好地掌握汉语的魅力，也能从中获得关于生活态度和人生哲学的重要启示。</w:t>
      </w:r>
    </w:p>
    <w:p w14:paraId="138C8682" w14:textId="77777777" w:rsidR="00EF0526" w:rsidRDefault="00EF0526">
      <w:pPr>
        <w:rPr>
          <w:rFonts w:hint="eastAsia"/>
        </w:rPr>
      </w:pPr>
    </w:p>
    <w:p w14:paraId="4F90AFD2" w14:textId="77777777" w:rsidR="00EF0526" w:rsidRDefault="00EF0526">
      <w:pPr>
        <w:rPr>
          <w:rFonts w:hint="eastAsia"/>
        </w:rPr>
      </w:pPr>
    </w:p>
    <w:p w14:paraId="68FBB678" w14:textId="77777777" w:rsidR="00EF0526" w:rsidRDefault="00EF05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4A523" w14:textId="7CB5E413" w:rsidR="00E20870" w:rsidRDefault="00E20870"/>
    <w:sectPr w:rsidR="00E20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70"/>
    <w:rsid w:val="000F3509"/>
    <w:rsid w:val="00E20870"/>
    <w:rsid w:val="00EF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DFBDC-4E36-4B01-A56C-40DFEA5C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8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8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8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8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8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8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8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8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8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8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8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8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8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8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8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8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8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8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8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8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8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8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