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C4ED" w14:textId="77777777" w:rsidR="00FB2BB1" w:rsidRDefault="00FB2BB1">
      <w:pPr>
        <w:rPr>
          <w:rFonts w:hint="eastAsia"/>
        </w:rPr>
      </w:pPr>
      <w:r>
        <w:rPr>
          <w:rFonts w:hint="eastAsia"/>
        </w:rPr>
        <w:t>批平（pī píng）：理解批评的真谛</w:t>
      </w:r>
    </w:p>
    <w:p w14:paraId="1AA9D623" w14:textId="77777777" w:rsidR="00FB2BB1" w:rsidRDefault="00FB2BB1">
      <w:pPr>
        <w:rPr>
          <w:rFonts w:hint="eastAsia"/>
        </w:rPr>
      </w:pPr>
      <w:r>
        <w:rPr>
          <w:rFonts w:hint="eastAsia"/>
        </w:rPr>
        <w:t>在汉语的世界里，“批平”（pī píng）是一个非常重要的概念，它不仅仅是一种言语上的交流形式，更是在人际交往、教育指导以及社会发展中扮演着不可或缺的角色。批评，作为一种反馈机制，能够帮助我们认识到自身的不足，并提供改进的方向。然而，在现代社会中，批评往往被误解为负面的指责或攻击，这使得很多人对接受批评感到恐惧或者抵触。</w:t>
      </w:r>
    </w:p>
    <w:p w14:paraId="1906E084" w14:textId="77777777" w:rsidR="00FB2BB1" w:rsidRDefault="00FB2BB1">
      <w:pPr>
        <w:rPr>
          <w:rFonts w:hint="eastAsia"/>
        </w:rPr>
      </w:pPr>
    </w:p>
    <w:p w14:paraId="236A7732" w14:textId="77777777" w:rsidR="00FB2BB1" w:rsidRDefault="00FB2BB1">
      <w:pPr>
        <w:rPr>
          <w:rFonts w:hint="eastAsia"/>
        </w:rPr>
      </w:pPr>
    </w:p>
    <w:p w14:paraId="23EB6D77" w14:textId="77777777" w:rsidR="00FB2BB1" w:rsidRDefault="00FB2BB1">
      <w:pPr>
        <w:rPr>
          <w:rFonts w:hint="eastAsia"/>
        </w:rPr>
      </w:pPr>
      <w:r>
        <w:rPr>
          <w:rFonts w:hint="eastAsia"/>
        </w:rPr>
        <w:t>批评的本质与目的</w:t>
      </w:r>
    </w:p>
    <w:p w14:paraId="135EB40C" w14:textId="77777777" w:rsidR="00FB2BB1" w:rsidRDefault="00FB2BB1">
      <w:pPr>
        <w:rPr>
          <w:rFonts w:hint="eastAsia"/>
        </w:rPr>
      </w:pPr>
      <w:r>
        <w:rPr>
          <w:rFonts w:hint="eastAsia"/>
        </w:rPr>
        <w:t>批评的本质在于通过指出问题来促进个人或集体的成长和发展。它的最终目的是为了改善现状，无论是提升工作质量、优化学习方法还是增强人际关系。一个有效的批评应当基于事实和理性分析，而不是情绪化的宣泄。当我们以建设性的态度去提出批评时，就能更好地激发对方的思考能力，鼓励他们寻找解决问题的方法。</w:t>
      </w:r>
    </w:p>
    <w:p w14:paraId="0530BBE6" w14:textId="77777777" w:rsidR="00FB2BB1" w:rsidRDefault="00FB2BB1">
      <w:pPr>
        <w:rPr>
          <w:rFonts w:hint="eastAsia"/>
        </w:rPr>
      </w:pPr>
    </w:p>
    <w:p w14:paraId="0BCDCEA3" w14:textId="77777777" w:rsidR="00FB2BB1" w:rsidRDefault="00FB2BB1">
      <w:pPr>
        <w:rPr>
          <w:rFonts w:hint="eastAsia"/>
        </w:rPr>
      </w:pPr>
    </w:p>
    <w:p w14:paraId="61E2B80A" w14:textId="77777777" w:rsidR="00FB2BB1" w:rsidRDefault="00FB2BB1">
      <w:pPr>
        <w:rPr>
          <w:rFonts w:hint="eastAsia"/>
        </w:rPr>
      </w:pPr>
      <w:r>
        <w:rPr>
          <w:rFonts w:hint="eastAsia"/>
        </w:rPr>
        <w:t>如何正确地进行批评</w:t>
      </w:r>
    </w:p>
    <w:p w14:paraId="197C118F" w14:textId="77777777" w:rsidR="00FB2BB1" w:rsidRDefault="00FB2BB1">
      <w:pPr>
        <w:rPr>
          <w:rFonts w:hint="eastAsia"/>
        </w:rPr>
      </w:pPr>
      <w:r>
        <w:rPr>
          <w:rFonts w:hint="eastAsia"/>
        </w:rPr>
        <w:t>正确的批评方式需要遵循一定的原则。首先是要确保信息准确无误，避免因误解而造成不必要的伤害；其次是选择合适的时机和场合，尊重他人的感受；再者就是保持真诚的态度，让对方感受到你是真心希望他变得更好。还应该注重沟通技巧，使用温和且具有启发性的语言表达观点，使批评更容易被接受。</w:t>
      </w:r>
    </w:p>
    <w:p w14:paraId="50B8C4C5" w14:textId="77777777" w:rsidR="00FB2BB1" w:rsidRDefault="00FB2BB1">
      <w:pPr>
        <w:rPr>
          <w:rFonts w:hint="eastAsia"/>
        </w:rPr>
      </w:pPr>
    </w:p>
    <w:p w14:paraId="4AA2BFF8" w14:textId="77777777" w:rsidR="00FB2BB1" w:rsidRDefault="00FB2BB1">
      <w:pPr>
        <w:rPr>
          <w:rFonts w:hint="eastAsia"/>
        </w:rPr>
      </w:pPr>
    </w:p>
    <w:p w14:paraId="2A597358" w14:textId="77777777" w:rsidR="00FB2BB1" w:rsidRDefault="00FB2BB1">
      <w:pPr>
        <w:rPr>
          <w:rFonts w:hint="eastAsia"/>
        </w:rPr>
      </w:pPr>
      <w:r>
        <w:rPr>
          <w:rFonts w:hint="eastAsia"/>
        </w:rPr>
        <w:t>接受批评的艺术</w:t>
      </w:r>
    </w:p>
    <w:p w14:paraId="2E3AFEB4" w14:textId="77777777" w:rsidR="00FB2BB1" w:rsidRDefault="00FB2BB1">
      <w:pPr>
        <w:rPr>
          <w:rFonts w:hint="eastAsia"/>
        </w:rPr>
      </w:pPr>
      <w:r>
        <w:rPr>
          <w:rFonts w:hint="eastAsia"/>
        </w:rPr>
        <w:t>学会接受批评同样是一门学问。当面对批评时，我们应该放下防御心理，静下心来倾听对方的意见。即使某些话听起来不太舒服，也要尝试从中找到有价值的部分。重要的是要明白，批评并不等于否定自己，而是提供了另一个视角来看待事物。对于合理的建议，我们要勇于承认错误并积极改正；而对于不恰当的批评，则可以通过理性对话来澄清事实，但绝不是简单地反驳或忽视。</w:t>
      </w:r>
    </w:p>
    <w:p w14:paraId="3A94C230" w14:textId="77777777" w:rsidR="00FB2BB1" w:rsidRDefault="00FB2BB1">
      <w:pPr>
        <w:rPr>
          <w:rFonts w:hint="eastAsia"/>
        </w:rPr>
      </w:pPr>
    </w:p>
    <w:p w14:paraId="7ACB692D" w14:textId="77777777" w:rsidR="00FB2BB1" w:rsidRDefault="00FB2BB1">
      <w:pPr>
        <w:rPr>
          <w:rFonts w:hint="eastAsia"/>
        </w:rPr>
      </w:pPr>
    </w:p>
    <w:p w14:paraId="4E2699AC" w14:textId="77777777" w:rsidR="00FB2BB1" w:rsidRDefault="00FB2BB1">
      <w:pPr>
        <w:rPr>
          <w:rFonts w:hint="eastAsia"/>
        </w:rPr>
      </w:pPr>
      <w:r>
        <w:rPr>
          <w:rFonts w:hint="eastAsia"/>
        </w:rPr>
        <w:t>批评的社会价值</w:t>
      </w:r>
    </w:p>
    <w:p w14:paraId="31202082" w14:textId="77777777" w:rsidR="00FB2BB1" w:rsidRDefault="00FB2BB1">
      <w:pPr>
        <w:rPr>
          <w:rFonts w:hint="eastAsia"/>
        </w:rPr>
      </w:pPr>
      <w:r>
        <w:rPr>
          <w:rFonts w:hint="eastAsia"/>
        </w:rPr>
        <w:t>从宏观角度来看，批评对于社会发展有着深远的意义。在一个健康运行的社会体系中，不同声音的存在是推动进步的动力源泉之一。政府机构可以借助公众的批评意见不断完善政策法规；企业也可以通过顾客反馈提高产品服务质量；学术界更是离不开同行之间的质疑与探讨。只要批评建立在理性和善意的基础上，就能够成为促进整个社会向前发展的积极力量。</w:t>
      </w:r>
    </w:p>
    <w:p w14:paraId="6B87A761" w14:textId="77777777" w:rsidR="00FB2BB1" w:rsidRDefault="00FB2BB1">
      <w:pPr>
        <w:rPr>
          <w:rFonts w:hint="eastAsia"/>
        </w:rPr>
      </w:pPr>
    </w:p>
    <w:p w14:paraId="37B49FA0" w14:textId="77777777" w:rsidR="00FB2BB1" w:rsidRDefault="00FB2BB1">
      <w:pPr>
        <w:rPr>
          <w:rFonts w:hint="eastAsia"/>
        </w:rPr>
      </w:pPr>
    </w:p>
    <w:p w14:paraId="255D7BCF" w14:textId="77777777" w:rsidR="00FB2BB1" w:rsidRDefault="00FB2BB1">
      <w:pPr>
        <w:rPr>
          <w:rFonts w:hint="eastAsia"/>
        </w:rPr>
      </w:pPr>
      <w:r>
        <w:rPr>
          <w:rFonts w:hint="eastAsia"/>
        </w:rPr>
        <w:t>最后的总结</w:t>
      </w:r>
    </w:p>
    <w:p w14:paraId="1C21C93F" w14:textId="77777777" w:rsidR="00FB2BB1" w:rsidRDefault="00FB2BB1">
      <w:pPr>
        <w:rPr>
          <w:rFonts w:hint="eastAsia"/>
        </w:rPr>
      </w:pPr>
      <w:r>
        <w:rPr>
          <w:rFonts w:hint="eastAsia"/>
        </w:rPr>
        <w:t>“批平”（pī píng）不仅是一种言语行为，更是一种思维方式和生活态度。无论是给予还是接受批评，都需要我们具备足够的智慧和勇气。只有这样，我们才能在这个充满挑战的世界里不断成长，共同创造更加美好的未来。</w:t>
      </w:r>
    </w:p>
    <w:p w14:paraId="3DDC1EC1" w14:textId="77777777" w:rsidR="00FB2BB1" w:rsidRDefault="00FB2BB1">
      <w:pPr>
        <w:rPr>
          <w:rFonts w:hint="eastAsia"/>
        </w:rPr>
      </w:pPr>
    </w:p>
    <w:p w14:paraId="22A3E0AB" w14:textId="77777777" w:rsidR="00FB2BB1" w:rsidRDefault="00FB2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5F459" w14:textId="4094AC54" w:rsidR="00B241A8" w:rsidRDefault="00B241A8"/>
    <w:sectPr w:rsidR="00B2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A8"/>
    <w:rsid w:val="000F3509"/>
    <w:rsid w:val="00B241A8"/>
    <w:rsid w:val="00FB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D54C9-5848-40FC-91ED-B7A31CC4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