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9F6D" w14:textId="77777777" w:rsidR="00DB3407" w:rsidRDefault="00DB3407">
      <w:pPr>
        <w:rPr>
          <w:rFonts w:hint="eastAsia"/>
        </w:rPr>
      </w:pPr>
    </w:p>
    <w:p w14:paraId="65D0D21F" w14:textId="77777777" w:rsidR="00DB3407" w:rsidRDefault="00DB3407">
      <w:pPr>
        <w:rPr>
          <w:rFonts w:hint="eastAsia"/>
        </w:rPr>
      </w:pPr>
      <w:r>
        <w:rPr>
          <w:rFonts w:hint="eastAsia"/>
        </w:rPr>
        <w:t>平展的拼音是什么</w:t>
      </w:r>
    </w:p>
    <w:p w14:paraId="581E843F" w14:textId="77777777" w:rsidR="00DB3407" w:rsidRDefault="00DB3407">
      <w:pPr>
        <w:rPr>
          <w:rFonts w:hint="eastAsia"/>
        </w:rPr>
      </w:pPr>
      <w:r>
        <w:rPr>
          <w:rFonts w:hint="eastAsia"/>
        </w:rPr>
        <w:t>平展，这个词汇在日常生活中可能并不如一些高频词那样常见，但它却有着独特的意义和用法。首先来解答标题中的问题：平展的拼音是“píng zhǎn”。这两个字分别代表着不同的含义，“平”指的是平坦、平稳，而“展”则意味着展开、扩展。</w:t>
      </w:r>
    </w:p>
    <w:p w14:paraId="77FFD0B3" w14:textId="77777777" w:rsidR="00DB3407" w:rsidRDefault="00DB3407">
      <w:pPr>
        <w:rPr>
          <w:rFonts w:hint="eastAsia"/>
        </w:rPr>
      </w:pPr>
    </w:p>
    <w:p w14:paraId="262721BC" w14:textId="77777777" w:rsidR="00DB3407" w:rsidRDefault="00DB3407">
      <w:pPr>
        <w:rPr>
          <w:rFonts w:hint="eastAsia"/>
        </w:rPr>
      </w:pPr>
    </w:p>
    <w:p w14:paraId="03D6EB37" w14:textId="77777777" w:rsidR="00DB3407" w:rsidRDefault="00DB3407">
      <w:pPr>
        <w:rPr>
          <w:rFonts w:hint="eastAsia"/>
        </w:rPr>
      </w:pPr>
      <w:r>
        <w:rPr>
          <w:rFonts w:hint="eastAsia"/>
        </w:rPr>
        <w:t>词语解析</w:t>
      </w:r>
    </w:p>
    <w:p w14:paraId="1044DB1F" w14:textId="77777777" w:rsidR="00DB3407" w:rsidRDefault="00DB3407">
      <w:pPr>
        <w:rPr>
          <w:rFonts w:hint="eastAsia"/>
        </w:rPr>
      </w:pPr>
      <w:r>
        <w:rPr>
          <w:rFonts w:hint="eastAsia"/>
        </w:rPr>
        <w:t>当我们提到“平展”，往往会想到一个表面毫无起伏的状态。例如，在描述一块土地时，如果它没有任何高低不平的地方，我们就可以说这块土地是平展的。再比如，当形容一张纸或布料时，如果它们被铺开且没有皱褶，同样可以用“平展”来形容。</w:t>
      </w:r>
    </w:p>
    <w:p w14:paraId="049E2B54" w14:textId="77777777" w:rsidR="00DB3407" w:rsidRDefault="00DB3407">
      <w:pPr>
        <w:rPr>
          <w:rFonts w:hint="eastAsia"/>
        </w:rPr>
      </w:pPr>
    </w:p>
    <w:p w14:paraId="2D302094" w14:textId="77777777" w:rsidR="00DB3407" w:rsidRDefault="00DB3407">
      <w:pPr>
        <w:rPr>
          <w:rFonts w:hint="eastAsia"/>
        </w:rPr>
      </w:pPr>
    </w:p>
    <w:p w14:paraId="0B176515" w14:textId="77777777" w:rsidR="00DB3407" w:rsidRDefault="00DB3407">
      <w:pPr>
        <w:rPr>
          <w:rFonts w:hint="eastAsia"/>
        </w:rPr>
      </w:pPr>
      <w:r>
        <w:rPr>
          <w:rFonts w:hint="eastAsia"/>
        </w:rPr>
        <w:t>实际应用中的“平展”</w:t>
      </w:r>
    </w:p>
    <w:p w14:paraId="1E3A7387" w14:textId="77777777" w:rsidR="00DB3407" w:rsidRDefault="00DB3407">
      <w:pPr>
        <w:rPr>
          <w:rFonts w:hint="eastAsia"/>
        </w:rPr>
      </w:pPr>
      <w:r>
        <w:rPr>
          <w:rFonts w:hint="eastAsia"/>
        </w:rPr>
        <w:t>在日常生活和专业领域中，“平展”的概念都有着广泛的应用。在建筑学上，地基是否平展直接关系到建筑物的安全性和稳定性；在艺术创作中，画家们为了达到更好的视觉效果，会将画布平展以确保作品的每一部分都能得到充分的表现；而在服装设计方面，设计师们追求的是面料能够平展地贴合人体曲线，从而创造出既舒适又美观的衣物。</w:t>
      </w:r>
    </w:p>
    <w:p w14:paraId="0CE276B4" w14:textId="77777777" w:rsidR="00DB3407" w:rsidRDefault="00DB3407">
      <w:pPr>
        <w:rPr>
          <w:rFonts w:hint="eastAsia"/>
        </w:rPr>
      </w:pPr>
    </w:p>
    <w:p w14:paraId="34402181" w14:textId="77777777" w:rsidR="00DB3407" w:rsidRDefault="00DB3407">
      <w:pPr>
        <w:rPr>
          <w:rFonts w:hint="eastAsia"/>
        </w:rPr>
      </w:pPr>
    </w:p>
    <w:p w14:paraId="382D238A" w14:textId="77777777" w:rsidR="00DB3407" w:rsidRDefault="00DB3407">
      <w:pPr>
        <w:rPr>
          <w:rFonts w:hint="eastAsia"/>
        </w:rPr>
      </w:pPr>
      <w:r>
        <w:rPr>
          <w:rFonts w:hint="eastAsia"/>
        </w:rPr>
        <w:t>文化背景下的“平展”</w:t>
      </w:r>
    </w:p>
    <w:p w14:paraId="14B9ACF6" w14:textId="77777777" w:rsidR="00DB3407" w:rsidRDefault="00DB3407">
      <w:pPr>
        <w:rPr>
          <w:rFonts w:hint="eastAsia"/>
        </w:rPr>
      </w:pPr>
      <w:r>
        <w:rPr>
          <w:rFonts w:hint="eastAsia"/>
        </w:rPr>
        <w:t>从文化的角度来看，“平展”不仅仅是物理形态上的描述，也隐含着一种对和谐与秩序的向往。在中国传统文化里，人们崇尚自然界的平和之美，认为平展的事物象征着安定和繁荣。因此，在园林设计、书法艺术乃至日常生活的布置中，都强调空间的平展有序，以此传达出一种内在的美学价值。</w:t>
      </w:r>
    </w:p>
    <w:p w14:paraId="07ED6E24" w14:textId="77777777" w:rsidR="00DB3407" w:rsidRDefault="00DB3407">
      <w:pPr>
        <w:rPr>
          <w:rFonts w:hint="eastAsia"/>
        </w:rPr>
      </w:pPr>
    </w:p>
    <w:p w14:paraId="3647EADD" w14:textId="77777777" w:rsidR="00DB3407" w:rsidRDefault="00DB3407">
      <w:pPr>
        <w:rPr>
          <w:rFonts w:hint="eastAsia"/>
        </w:rPr>
      </w:pPr>
    </w:p>
    <w:p w14:paraId="15FC1B45" w14:textId="77777777" w:rsidR="00DB3407" w:rsidRDefault="00DB3407">
      <w:pPr>
        <w:rPr>
          <w:rFonts w:hint="eastAsia"/>
        </w:rPr>
      </w:pPr>
      <w:r>
        <w:rPr>
          <w:rFonts w:hint="eastAsia"/>
        </w:rPr>
        <w:t>最后的总结</w:t>
      </w:r>
    </w:p>
    <w:p w14:paraId="68CDA6F0" w14:textId="77777777" w:rsidR="00DB3407" w:rsidRDefault="00DB3407">
      <w:pPr>
        <w:rPr>
          <w:rFonts w:hint="eastAsia"/>
        </w:rPr>
      </w:pPr>
      <w:r>
        <w:rPr>
          <w:rFonts w:hint="eastAsia"/>
        </w:rPr>
        <w:t>“平展”的拼音虽然简单——“píng zhǎn”，但其所承载的意义却非常丰富。无论是在物质层面还是精神层面上，理解和运用好“平展”的理念，都能为我们的生活增添不少色彩。希望通过对“平展”的探讨，能让更多人关注到那些看似平凡却蕴含深刻哲理的细节之处。</w:t>
      </w:r>
    </w:p>
    <w:p w14:paraId="35D80AFF" w14:textId="77777777" w:rsidR="00DB3407" w:rsidRDefault="00DB3407">
      <w:pPr>
        <w:rPr>
          <w:rFonts w:hint="eastAsia"/>
        </w:rPr>
      </w:pPr>
    </w:p>
    <w:p w14:paraId="4A8FA0B4" w14:textId="77777777" w:rsidR="00DB3407" w:rsidRDefault="00DB3407">
      <w:pPr>
        <w:rPr>
          <w:rFonts w:hint="eastAsia"/>
        </w:rPr>
      </w:pPr>
    </w:p>
    <w:p w14:paraId="54D27AF8" w14:textId="77777777" w:rsidR="00DB3407" w:rsidRDefault="00DB34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2EC9C" w14:textId="0314ECF1" w:rsidR="00FF0BF4" w:rsidRDefault="00FF0BF4"/>
    <w:sectPr w:rsidR="00FF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4"/>
    <w:rsid w:val="000F3509"/>
    <w:rsid w:val="00DB3407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9AF61-AC6E-4374-8E2D-AA647179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