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B8C2" w14:textId="77777777" w:rsidR="00823B9B" w:rsidRDefault="00823B9B">
      <w:pPr>
        <w:rPr>
          <w:rFonts w:hint="eastAsia"/>
        </w:rPr>
      </w:pPr>
    </w:p>
    <w:p w14:paraId="3D37C35E" w14:textId="77777777" w:rsidR="00823B9B" w:rsidRDefault="00823B9B">
      <w:pPr>
        <w:rPr>
          <w:rFonts w:hint="eastAsia"/>
        </w:rPr>
      </w:pPr>
      <w:r>
        <w:rPr>
          <w:rFonts w:hint="eastAsia"/>
        </w:rPr>
        <w:t>娉婷的意思和拼音</w:t>
      </w:r>
    </w:p>
    <w:p w14:paraId="2C06ABA7" w14:textId="77777777" w:rsidR="00823B9B" w:rsidRDefault="00823B9B">
      <w:pPr>
        <w:rPr>
          <w:rFonts w:hint="eastAsia"/>
        </w:rPr>
      </w:pPr>
      <w:r>
        <w:rPr>
          <w:rFonts w:hint="eastAsia"/>
        </w:rPr>
        <w:t>娉婷一词，常常用来形容女子的姿态优美、举止优雅。在古代文学作品中，这个词被广泛使用以赞美女性的美丽与风姿。娉婷的拼音为“pīng tíng”，其中“娉”的发音与“平”相近，而“婷”的发音则类似于“亭”。这两个字合在一起，不仅描绘出了女性柔美的身姿，也传达出一种超凡脱俗的气质。</w:t>
      </w:r>
    </w:p>
    <w:p w14:paraId="27EEC34D" w14:textId="77777777" w:rsidR="00823B9B" w:rsidRDefault="00823B9B">
      <w:pPr>
        <w:rPr>
          <w:rFonts w:hint="eastAsia"/>
        </w:rPr>
      </w:pPr>
    </w:p>
    <w:p w14:paraId="29FDCABA" w14:textId="77777777" w:rsidR="00823B9B" w:rsidRDefault="00823B9B">
      <w:pPr>
        <w:rPr>
          <w:rFonts w:hint="eastAsia"/>
        </w:rPr>
      </w:pPr>
    </w:p>
    <w:p w14:paraId="0D53C465" w14:textId="77777777" w:rsidR="00823B9B" w:rsidRDefault="00823B9B">
      <w:pPr>
        <w:rPr>
          <w:rFonts w:hint="eastAsia"/>
        </w:rPr>
      </w:pPr>
      <w:r>
        <w:rPr>
          <w:rFonts w:hint="eastAsia"/>
        </w:rPr>
        <w:t>娉婷的文化背景</w:t>
      </w:r>
    </w:p>
    <w:p w14:paraId="08D77F83" w14:textId="77777777" w:rsidR="00823B9B" w:rsidRDefault="00823B9B">
      <w:pPr>
        <w:rPr>
          <w:rFonts w:hint="eastAsia"/>
        </w:rPr>
      </w:pPr>
      <w:r>
        <w:rPr>
          <w:rFonts w:hint="eastAsia"/>
        </w:rPr>
        <w:t>在中国古代文化中，娉婷往往与诗歌、绘画等艺术形式紧密相连。许多文人墨客通过诗词歌赋来表达对女性之美的赞颂，其中娉婷作为描述女性优美姿态的词汇，频繁出现在这些作品之中。例如，在唐代诗人杜甫的作品里，我们便能发现他对女性形象细致入微的描写，其中不乏用“娉婷”来形容佳人的例子。这种表达方式不仅是对女性外貌的赞美，更是对中国传统文化中美学追求的一种体现。</w:t>
      </w:r>
    </w:p>
    <w:p w14:paraId="0D59563D" w14:textId="77777777" w:rsidR="00823B9B" w:rsidRDefault="00823B9B">
      <w:pPr>
        <w:rPr>
          <w:rFonts w:hint="eastAsia"/>
        </w:rPr>
      </w:pPr>
    </w:p>
    <w:p w14:paraId="4B69EB53" w14:textId="77777777" w:rsidR="00823B9B" w:rsidRDefault="00823B9B">
      <w:pPr>
        <w:rPr>
          <w:rFonts w:hint="eastAsia"/>
        </w:rPr>
      </w:pPr>
    </w:p>
    <w:p w14:paraId="7159D005" w14:textId="77777777" w:rsidR="00823B9B" w:rsidRDefault="00823B9B">
      <w:pPr>
        <w:rPr>
          <w:rFonts w:hint="eastAsia"/>
        </w:rPr>
      </w:pPr>
      <w:r>
        <w:rPr>
          <w:rFonts w:hint="eastAsia"/>
        </w:rPr>
        <w:t>娉婷在现代语境中的应用</w:t>
      </w:r>
    </w:p>
    <w:p w14:paraId="77D73F2E" w14:textId="77777777" w:rsidR="00823B9B" w:rsidRDefault="00823B9B">
      <w:pPr>
        <w:rPr>
          <w:rFonts w:hint="eastAsia"/>
        </w:rPr>
      </w:pPr>
      <w:r>
        <w:rPr>
          <w:rFonts w:hint="eastAsia"/>
        </w:rPr>
        <w:t>尽管时代变迁，但娉婷这一词汇并未失去其魅力，反而在现代社会中焕发出新的生机。无论是文学创作还是日常交流，“娉婷”依旧是一个非常受欢迎的词语。它不仅可以用来形容年轻女子的体态轻盈、姿态婀娜，还可以用来比喻某种事物或景致的美妙与和谐。比如，在描述自然风光时，人们有时也会用到“娉婷”这个词，以此来表现景色如诗如画般的美感。</w:t>
      </w:r>
    </w:p>
    <w:p w14:paraId="63CE7B7B" w14:textId="77777777" w:rsidR="00823B9B" w:rsidRDefault="00823B9B">
      <w:pPr>
        <w:rPr>
          <w:rFonts w:hint="eastAsia"/>
        </w:rPr>
      </w:pPr>
    </w:p>
    <w:p w14:paraId="2EAB2F60" w14:textId="77777777" w:rsidR="00823B9B" w:rsidRDefault="00823B9B">
      <w:pPr>
        <w:rPr>
          <w:rFonts w:hint="eastAsia"/>
        </w:rPr>
      </w:pPr>
    </w:p>
    <w:p w14:paraId="16634D68" w14:textId="77777777" w:rsidR="00823B9B" w:rsidRDefault="00823B9B">
      <w:pPr>
        <w:rPr>
          <w:rFonts w:hint="eastAsia"/>
        </w:rPr>
      </w:pPr>
      <w:r>
        <w:rPr>
          <w:rFonts w:hint="eastAsia"/>
        </w:rPr>
        <w:t>娉婷的艺术形象</w:t>
      </w:r>
    </w:p>
    <w:p w14:paraId="7D4BB7EC" w14:textId="77777777" w:rsidR="00823B9B" w:rsidRDefault="00823B9B">
      <w:pPr>
        <w:rPr>
          <w:rFonts w:hint="eastAsia"/>
        </w:rPr>
      </w:pPr>
      <w:r>
        <w:rPr>
          <w:rFonts w:hint="eastAsia"/>
        </w:rPr>
        <w:t>除了文字上的运用，娉婷的形象还常见于各种艺术形式中。从传统的国画到现代的影视作品，都可以看到艺术家们试图捕捉并再现那种独特的美。在舞蹈领域，舞者们通过身体语言展现出如同“娉婷”般优美的姿态，给观众带来视觉上的享受。而在电影电视中，导演和编剧也喜欢利用角色的“娉婷”之美来塑造令人难忘的角色形象，传递深刻的情感和思想。</w:t>
      </w:r>
    </w:p>
    <w:p w14:paraId="785AC9BA" w14:textId="77777777" w:rsidR="00823B9B" w:rsidRDefault="00823B9B">
      <w:pPr>
        <w:rPr>
          <w:rFonts w:hint="eastAsia"/>
        </w:rPr>
      </w:pPr>
    </w:p>
    <w:p w14:paraId="03C5148B" w14:textId="77777777" w:rsidR="00823B9B" w:rsidRDefault="00823B9B">
      <w:pPr>
        <w:rPr>
          <w:rFonts w:hint="eastAsia"/>
        </w:rPr>
      </w:pPr>
    </w:p>
    <w:p w14:paraId="5357F0B4" w14:textId="77777777" w:rsidR="00823B9B" w:rsidRDefault="00823B9B">
      <w:pPr>
        <w:rPr>
          <w:rFonts w:hint="eastAsia"/>
        </w:rPr>
      </w:pPr>
      <w:r>
        <w:rPr>
          <w:rFonts w:hint="eastAsia"/>
        </w:rPr>
        <w:t>最后的总结</w:t>
      </w:r>
    </w:p>
    <w:p w14:paraId="31F7DBEC" w14:textId="77777777" w:rsidR="00823B9B" w:rsidRDefault="00823B9B">
      <w:pPr>
        <w:rPr>
          <w:rFonts w:hint="eastAsia"/>
        </w:rPr>
      </w:pPr>
      <w:r>
        <w:rPr>
          <w:rFonts w:hint="eastAsia"/>
        </w:rPr>
        <w:t>娉婷不仅仅是一个简单的词汇，它是中华文化宝库中的一颗璀璨明珠。它所承载的意义远不止于对外表美丽的赞美，更深层次地反映了中国人对于美的独特理解和追求。无论是在历史长河中，还是在当今社会，娉婷都以其独有的魅力吸引着人们的目光，成为了一种跨越时空的文化符号。</w:t>
      </w:r>
    </w:p>
    <w:p w14:paraId="3ED90112" w14:textId="77777777" w:rsidR="00823B9B" w:rsidRDefault="00823B9B">
      <w:pPr>
        <w:rPr>
          <w:rFonts w:hint="eastAsia"/>
        </w:rPr>
      </w:pPr>
    </w:p>
    <w:p w14:paraId="093DFBB8" w14:textId="77777777" w:rsidR="00823B9B" w:rsidRDefault="00823B9B">
      <w:pPr>
        <w:rPr>
          <w:rFonts w:hint="eastAsia"/>
        </w:rPr>
      </w:pPr>
    </w:p>
    <w:p w14:paraId="3C9336E7" w14:textId="77777777" w:rsidR="00823B9B" w:rsidRDefault="00823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F4414" w14:textId="29EE788B" w:rsidR="007C5647" w:rsidRDefault="007C5647"/>
    <w:sectPr w:rsidR="007C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7"/>
    <w:rsid w:val="000F3509"/>
    <w:rsid w:val="007C5647"/>
    <w:rsid w:val="008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1D7F3-4664-4DBB-B661-490FE5F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