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7D3D" w14:textId="77777777" w:rsidR="00A24F37" w:rsidRDefault="00A24F37">
      <w:pPr>
        <w:rPr>
          <w:rFonts w:hint="eastAsia"/>
        </w:rPr>
      </w:pPr>
    </w:p>
    <w:p w14:paraId="0115DE4D" w14:textId="77777777" w:rsidR="00A24F37" w:rsidRDefault="00A24F37">
      <w:pPr>
        <w:rPr>
          <w:rFonts w:hint="eastAsia"/>
        </w:rPr>
      </w:pPr>
      <w:r>
        <w:rPr>
          <w:rFonts w:hint="eastAsia"/>
        </w:rPr>
        <w:t>女婿的意思和的拼音</w:t>
      </w:r>
    </w:p>
    <w:p w14:paraId="2C9889A0" w14:textId="77777777" w:rsidR="00A24F37" w:rsidRDefault="00A24F37">
      <w:pPr>
        <w:rPr>
          <w:rFonts w:hint="eastAsia"/>
        </w:rPr>
      </w:pPr>
      <w:r>
        <w:rPr>
          <w:rFonts w:hint="eastAsia"/>
        </w:rPr>
        <w:t>女婿，在汉语中的拼音是“nǚ xù”，指的是女性的丈夫，即女儿的配偶。在中国传统文化中，女婿与岳父母之间的关系有着独特的文化意义和社会规范。随着社会的发展和变化，现代家庭中对女婿的角色期待也发生了相应的变化。</w:t>
      </w:r>
    </w:p>
    <w:p w14:paraId="4468C8F3" w14:textId="77777777" w:rsidR="00A24F37" w:rsidRDefault="00A24F37">
      <w:pPr>
        <w:rPr>
          <w:rFonts w:hint="eastAsia"/>
        </w:rPr>
      </w:pPr>
    </w:p>
    <w:p w14:paraId="153E551C" w14:textId="77777777" w:rsidR="00A24F37" w:rsidRDefault="00A24F37">
      <w:pPr>
        <w:rPr>
          <w:rFonts w:hint="eastAsia"/>
        </w:rPr>
      </w:pPr>
    </w:p>
    <w:p w14:paraId="106BB1CF" w14:textId="77777777" w:rsidR="00A24F37" w:rsidRDefault="00A24F37">
      <w:pPr>
        <w:rPr>
          <w:rFonts w:hint="eastAsia"/>
        </w:rPr>
      </w:pPr>
      <w:r>
        <w:rPr>
          <w:rFonts w:hint="eastAsia"/>
        </w:rPr>
        <w:t>历史视角下的女婿形象</w:t>
      </w:r>
    </w:p>
    <w:p w14:paraId="520C1B3B" w14:textId="77777777" w:rsidR="00A24F37" w:rsidRDefault="00A24F37">
      <w:pPr>
        <w:rPr>
          <w:rFonts w:hint="eastAsia"/>
        </w:rPr>
      </w:pPr>
      <w:r>
        <w:rPr>
          <w:rFonts w:hint="eastAsia"/>
        </w:rPr>
        <w:t>在古代中国，女婿通常需要遵循一定的礼仪和规矩来表达对岳父母的尊敬。例如，“入赘”这一传统习俗，即男性嫁入女方家庭，成为家庭的一员，这种做法在特定情况下被视为一种解决无子嗣问题的方式。历史上，女婿的地位有时会受到家族继承制度的影响，但无论如何，尊重长辈、勤劳善良等美德一直是评价一个好女婿的重要标准。</w:t>
      </w:r>
    </w:p>
    <w:p w14:paraId="2A8C50A8" w14:textId="77777777" w:rsidR="00A24F37" w:rsidRDefault="00A24F37">
      <w:pPr>
        <w:rPr>
          <w:rFonts w:hint="eastAsia"/>
        </w:rPr>
      </w:pPr>
    </w:p>
    <w:p w14:paraId="47F5AA89" w14:textId="77777777" w:rsidR="00A24F37" w:rsidRDefault="00A24F37">
      <w:pPr>
        <w:rPr>
          <w:rFonts w:hint="eastAsia"/>
        </w:rPr>
      </w:pPr>
    </w:p>
    <w:p w14:paraId="1D87FAEF" w14:textId="77777777" w:rsidR="00A24F37" w:rsidRDefault="00A24F37">
      <w:pPr>
        <w:rPr>
          <w:rFonts w:hint="eastAsia"/>
        </w:rPr>
      </w:pPr>
      <w:r>
        <w:rPr>
          <w:rFonts w:hint="eastAsia"/>
        </w:rPr>
        <w:t>现代社会中的女婿角色</w:t>
      </w:r>
    </w:p>
    <w:p w14:paraId="4C153212" w14:textId="77777777" w:rsidR="00A24F37" w:rsidRDefault="00A24F37">
      <w:pPr>
        <w:rPr>
          <w:rFonts w:hint="eastAsia"/>
        </w:rPr>
      </w:pPr>
      <w:r>
        <w:rPr>
          <w:rFonts w:hint="eastAsia"/>
        </w:rPr>
        <w:t>进入现代社会，随着性别平等观念的普及以及家庭结构的变化，女婿在家庭中的角色更加多元化和平等化。现代女婿不仅承担起经济支持的责任，还在家务分担、子女教育等方面发挥重要作用。同时，他们也被期望能够与岳父母保持良好的沟通和互动，共同维护和谐的家庭关系。</w:t>
      </w:r>
    </w:p>
    <w:p w14:paraId="6FC3F126" w14:textId="77777777" w:rsidR="00A24F37" w:rsidRDefault="00A24F37">
      <w:pPr>
        <w:rPr>
          <w:rFonts w:hint="eastAsia"/>
        </w:rPr>
      </w:pPr>
    </w:p>
    <w:p w14:paraId="6D685FBC" w14:textId="77777777" w:rsidR="00A24F37" w:rsidRDefault="00A24F37">
      <w:pPr>
        <w:rPr>
          <w:rFonts w:hint="eastAsia"/>
        </w:rPr>
      </w:pPr>
    </w:p>
    <w:p w14:paraId="67B62115" w14:textId="77777777" w:rsidR="00A24F37" w:rsidRDefault="00A24F37">
      <w:pPr>
        <w:rPr>
          <w:rFonts w:hint="eastAsia"/>
        </w:rPr>
      </w:pPr>
      <w:r>
        <w:rPr>
          <w:rFonts w:hint="eastAsia"/>
        </w:rPr>
        <w:t>女婿与岳父母的关系处理</w:t>
      </w:r>
    </w:p>
    <w:p w14:paraId="7E326E33" w14:textId="77777777" w:rsidR="00A24F37" w:rsidRDefault="00A24F37">
      <w:pPr>
        <w:rPr>
          <w:rFonts w:hint="eastAsia"/>
        </w:rPr>
      </w:pPr>
      <w:r>
        <w:rPr>
          <w:rFonts w:hint="eastAsia"/>
        </w:rPr>
        <w:t>如何处理好女婿与岳父母之间的关系是一门学问。双方都需要表现出相互的理解和尊重。对于女婿而言，主动关心岳父母的生活需求，积极参与家庭活动，可以增进彼此的感情。而对于岳父母来说，给予女婿足够的信任和支持同样重要。通过共同努力，构建一个温馨和睦的家庭环境。</w:t>
      </w:r>
    </w:p>
    <w:p w14:paraId="669AB4FC" w14:textId="77777777" w:rsidR="00A24F37" w:rsidRDefault="00A24F37">
      <w:pPr>
        <w:rPr>
          <w:rFonts w:hint="eastAsia"/>
        </w:rPr>
      </w:pPr>
    </w:p>
    <w:p w14:paraId="17D0C376" w14:textId="77777777" w:rsidR="00A24F37" w:rsidRDefault="00A24F37">
      <w:pPr>
        <w:rPr>
          <w:rFonts w:hint="eastAsia"/>
        </w:rPr>
      </w:pPr>
    </w:p>
    <w:p w14:paraId="46AF80BA" w14:textId="77777777" w:rsidR="00A24F37" w:rsidRDefault="00A24F37">
      <w:pPr>
        <w:rPr>
          <w:rFonts w:hint="eastAsia"/>
        </w:rPr>
      </w:pPr>
      <w:r>
        <w:rPr>
          <w:rFonts w:hint="eastAsia"/>
        </w:rPr>
        <w:t>最后的总结</w:t>
      </w:r>
    </w:p>
    <w:p w14:paraId="17C5AA82" w14:textId="77777777" w:rsidR="00A24F37" w:rsidRDefault="00A24F37">
      <w:pPr>
        <w:rPr>
          <w:rFonts w:hint="eastAsia"/>
        </w:rPr>
      </w:pPr>
      <w:r>
        <w:rPr>
          <w:rFonts w:hint="eastAsia"/>
        </w:rPr>
        <w:t>“女婿”这个称谓不仅仅代表了一种家庭角色，更蕴含着深厚的文化内涵和社会价值。无</w:t>
      </w:r>
      <w:r>
        <w:rPr>
          <w:rFonts w:hint="eastAsia"/>
        </w:rPr>
        <w:lastRenderedPageBreak/>
        <w:t>论是在传统还是现代社会背景下，作为女婿，都应以爱与责任为出发点，努力营造和谐的家庭氛围，实现个人价值的同时也为家庭带来幸福和快乐。通过不断学习和实践，每个女婿都能够成为家庭中不可或缺的重要成员。</w:t>
      </w:r>
    </w:p>
    <w:p w14:paraId="2A3048C6" w14:textId="77777777" w:rsidR="00A24F37" w:rsidRDefault="00A24F37">
      <w:pPr>
        <w:rPr>
          <w:rFonts w:hint="eastAsia"/>
        </w:rPr>
      </w:pPr>
    </w:p>
    <w:p w14:paraId="42D3599F" w14:textId="77777777" w:rsidR="00A24F37" w:rsidRDefault="00A24F37">
      <w:pPr>
        <w:rPr>
          <w:rFonts w:hint="eastAsia"/>
        </w:rPr>
      </w:pPr>
    </w:p>
    <w:p w14:paraId="52E14790" w14:textId="77777777" w:rsidR="00A24F37" w:rsidRDefault="00A24F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857EF" w14:textId="4122108A" w:rsidR="00411FDD" w:rsidRDefault="00411FDD"/>
    <w:sectPr w:rsidR="00411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DD"/>
    <w:rsid w:val="000F3509"/>
    <w:rsid w:val="00411FDD"/>
    <w:rsid w:val="00A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25A12-A316-4B07-A1F5-BE4213F7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