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2C88" w14:textId="77777777" w:rsidR="009A5A87" w:rsidRDefault="009A5A87">
      <w:pPr>
        <w:rPr>
          <w:rFonts w:hint="eastAsia"/>
        </w:rPr>
      </w:pPr>
      <w:r>
        <w:rPr>
          <w:rFonts w:hint="eastAsia"/>
        </w:rPr>
        <w:t>nüé tuán huáng tǔ zuò rén：女娲抟黄土作人的拼音</w:t>
      </w:r>
    </w:p>
    <w:p w14:paraId="3C8F331A" w14:textId="77777777" w:rsidR="009A5A87" w:rsidRDefault="009A5A87">
      <w:pPr>
        <w:rPr>
          <w:rFonts w:hint="eastAsia"/>
        </w:rPr>
      </w:pPr>
    </w:p>
    <w:p w14:paraId="3B83D3E3" w14:textId="77777777" w:rsidR="009A5A87" w:rsidRDefault="009A5A87">
      <w:pPr>
        <w:rPr>
          <w:rFonts w:hint="eastAsia"/>
        </w:rPr>
      </w:pPr>
      <w:r>
        <w:rPr>
          <w:rFonts w:hint="eastAsia"/>
        </w:rPr>
        <w:t>“nüé tuán huáng tǔ zuò rén”是女娲抟黄土造人这一古老神话传说的拼音表达。它不仅是中国传统文化的重要组成部分，也是中华民族对生命起源的一种独特诠释。这个故事通过生动的想象和深刻的寓意，展现了古代人民对人类诞生的好奇与思考。</w:t>
      </w:r>
    </w:p>
    <w:p w14:paraId="68442B0F" w14:textId="77777777" w:rsidR="009A5A87" w:rsidRDefault="009A5A87">
      <w:pPr>
        <w:rPr>
          <w:rFonts w:hint="eastAsia"/>
        </w:rPr>
      </w:pPr>
    </w:p>
    <w:p w14:paraId="79208068" w14:textId="77777777" w:rsidR="009A5A87" w:rsidRDefault="009A5A87">
      <w:pPr>
        <w:rPr>
          <w:rFonts w:hint="eastAsia"/>
        </w:rPr>
      </w:pPr>
    </w:p>
    <w:p w14:paraId="4A0809B1" w14:textId="77777777" w:rsidR="009A5A87" w:rsidRDefault="009A5A87">
      <w:pPr>
        <w:rPr>
          <w:rFonts w:hint="eastAsia"/>
        </w:rPr>
      </w:pPr>
      <w:r>
        <w:rPr>
          <w:rFonts w:hint="eastAsia"/>
        </w:rPr>
        <w:t>女娲抟黄土作人的起源背景</w:t>
      </w:r>
    </w:p>
    <w:p w14:paraId="1837D4DF" w14:textId="77777777" w:rsidR="009A5A87" w:rsidRDefault="009A5A87">
      <w:pPr>
        <w:rPr>
          <w:rFonts w:hint="eastAsia"/>
        </w:rPr>
      </w:pPr>
    </w:p>
    <w:p w14:paraId="6F6F70F6" w14:textId="77777777" w:rsidR="009A5A87" w:rsidRDefault="009A5A87">
      <w:pPr>
        <w:rPr>
          <w:rFonts w:hint="eastAsia"/>
        </w:rPr>
      </w:pPr>
      <w:r>
        <w:rPr>
          <w:rFonts w:hint="eastAsia"/>
        </w:rPr>
        <w:t>在远古时期，人类对于自身的来源充满了疑惑。作为华夏民族最早的创世神话之一，“女娲抟黄土作人”的故事应运而生。据传，在天地初开之时，世间虽有万物，却唯独缺少像神灵般具有智慧的生命。于是，女娲这位伟大的创世女神便用黄河岸边的黄色泥土捏出了第一批人类。她赋予他们灵魂，让他们能够繁衍生息，从此开启了人类文明的历史长河。</w:t>
      </w:r>
    </w:p>
    <w:p w14:paraId="32C1FF50" w14:textId="77777777" w:rsidR="009A5A87" w:rsidRDefault="009A5A87">
      <w:pPr>
        <w:rPr>
          <w:rFonts w:hint="eastAsia"/>
        </w:rPr>
      </w:pPr>
    </w:p>
    <w:p w14:paraId="76B00E8B" w14:textId="77777777" w:rsidR="009A5A87" w:rsidRDefault="009A5A87">
      <w:pPr>
        <w:rPr>
          <w:rFonts w:hint="eastAsia"/>
        </w:rPr>
      </w:pPr>
    </w:p>
    <w:p w14:paraId="19F8F580" w14:textId="77777777" w:rsidR="009A5A87" w:rsidRDefault="009A5A87">
      <w:pPr>
        <w:rPr>
          <w:rFonts w:hint="eastAsia"/>
        </w:rPr>
      </w:pPr>
      <w:r>
        <w:rPr>
          <w:rFonts w:hint="eastAsia"/>
        </w:rPr>
        <w:t>故事中的象征意义</w:t>
      </w:r>
    </w:p>
    <w:p w14:paraId="318E5411" w14:textId="77777777" w:rsidR="009A5A87" w:rsidRDefault="009A5A87">
      <w:pPr>
        <w:rPr>
          <w:rFonts w:hint="eastAsia"/>
        </w:rPr>
      </w:pPr>
    </w:p>
    <w:p w14:paraId="5E405325" w14:textId="77777777" w:rsidR="009A5A87" w:rsidRDefault="009A5A87">
      <w:pPr>
        <w:rPr>
          <w:rFonts w:hint="eastAsia"/>
        </w:rPr>
      </w:pPr>
      <w:r>
        <w:rPr>
          <w:rFonts w:hint="eastAsia"/>
        </w:rPr>
        <w:t>女娲抟黄土造人不仅仅是一个简单的神话传说，更蕴含着丰富的哲学思想。黄色泥土代表着大地，象征着生命的根基。女娲选择黄土作为材料，体现了古人对土地的崇敬之情以及对自然环境的依赖关系。女娲的行为也反映了母性光辉——她不仅是创造者，更是养育者，如同母亲一般给予人类关怀与庇护。</w:t>
      </w:r>
    </w:p>
    <w:p w14:paraId="19D3D211" w14:textId="77777777" w:rsidR="009A5A87" w:rsidRDefault="009A5A87">
      <w:pPr>
        <w:rPr>
          <w:rFonts w:hint="eastAsia"/>
        </w:rPr>
      </w:pPr>
    </w:p>
    <w:p w14:paraId="0DF5B438" w14:textId="77777777" w:rsidR="009A5A87" w:rsidRDefault="009A5A87">
      <w:pPr>
        <w:rPr>
          <w:rFonts w:hint="eastAsia"/>
        </w:rPr>
      </w:pPr>
    </w:p>
    <w:p w14:paraId="3A110458" w14:textId="77777777" w:rsidR="009A5A87" w:rsidRDefault="009A5A87">
      <w:pPr>
        <w:rPr>
          <w:rFonts w:hint="eastAsia"/>
        </w:rPr>
      </w:pPr>
      <w:r>
        <w:rPr>
          <w:rFonts w:hint="eastAsia"/>
        </w:rPr>
        <w:t>文化传承与现代意义</w:t>
      </w:r>
    </w:p>
    <w:p w14:paraId="711124DB" w14:textId="77777777" w:rsidR="009A5A87" w:rsidRDefault="009A5A87">
      <w:pPr>
        <w:rPr>
          <w:rFonts w:hint="eastAsia"/>
        </w:rPr>
      </w:pPr>
    </w:p>
    <w:p w14:paraId="54EB9208" w14:textId="77777777" w:rsidR="009A5A87" w:rsidRDefault="009A5A87">
      <w:pPr>
        <w:rPr>
          <w:rFonts w:hint="eastAsia"/>
        </w:rPr>
      </w:pPr>
      <w:r>
        <w:rPr>
          <w:rFonts w:hint="eastAsia"/>
        </w:rPr>
        <w:t>随着时代的发展，“女娲抟黄土作人”的故事被不断演绎和传播，成为中国乃至世界范围内广为人知的经典神话之一。从文学作品到影视艺术，再到教育领域，这个故事始终发挥着重要作用。它提醒我们珍惜生命、尊重自然，并激励人们探索未知世界。同时，这一传说还促进了跨文化交流，让其他国家和地区的人们更好地了解中华文化的深厚底蕴。</w:t>
      </w:r>
    </w:p>
    <w:p w14:paraId="0BA0257E" w14:textId="77777777" w:rsidR="009A5A87" w:rsidRDefault="009A5A87">
      <w:pPr>
        <w:rPr>
          <w:rFonts w:hint="eastAsia"/>
        </w:rPr>
      </w:pPr>
    </w:p>
    <w:p w14:paraId="1CF51456" w14:textId="77777777" w:rsidR="009A5A87" w:rsidRDefault="009A5A87">
      <w:pPr>
        <w:rPr>
          <w:rFonts w:hint="eastAsia"/>
        </w:rPr>
      </w:pPr>
    </w:p>
    <w:p w14:paraId="5CBC9EE7" w14:textId="77777777" w:rsidR="009A5A87" w:rsidRDefault="009A5A87">
      <w:pPr>
        <w:rPr>
          <w:rFonts w:hint="eastAsia"/>
        </w:rPr>
      </w:pPr>
      <w:r>
        <w:rPr>
          <w:rFonts w:hint="eastAsia"/>
        </w:rPr>
        <w:t>最后的总结：永恒的创世传奇</w:t>
      </w:r>
    </w:p>
    <w:p w14:paraId="7E6503D8" w14:textId="77777777" w:rsidR="009A5A87" w:rsidRDefault="009A5A87">
      <w:pPr>
        <w:rPr>
          <w:rFonts w:hint="eastAsia"/>
        </w:rPr>
      </w:pPr>
    </w:p>
    <w:p w14:paraId="40235565" w14:textId="77777777" w:rsidR="009A5A87" w:rsidRDefault="009A5A87">
      <w:pPr>
        <w:rPr>
          <w:rFonts w:hint="eastAsia"/>
        </w:rPr>
      </w:pPr>
      <w:r>
        <w:rPr>
          <w:rFonts w:hint="eastAsia"/>
        </w:rPr>
        <w:t>“nüé tuán huáng tǔ zuò rén”这短短几个音节背后，承载着千百年来中华民族关于生命起源的智慧结晶。无论时代如何变迁，这个美丽动人的神话都将永远流传下去，成为连接过去与未来的桥梁，启发一代又一代人去追寻真理、感悟生命的意义。</w:t>
      </w:r>
    </w:p>
    <w:p w14:paraId="79912C4C" w14:textId="77777777" w:rsidR="009A5A87" w:rsidRDefault="009A5A87">
      <w:pPr>
        <w:rPr>
          <w:rFonts w:hint="eastAsia"/>
        </w:rPr>
      </w:pPr>
    </w:p>
    <w:p w14:paraId="05850813" w14:textId="77777777" w:rsidR="009A5A87" w:rsidRDefault="009A5A87">
      <w:pPr>
        <w:rPr>
          <w:rFonts w:hint="eastAsia"/>
        </w:rPr>
      </w:pPr>
      <w:r>
        <w:rPr>
          <w:rFonts w:hint="eastAsia"/>
        </w:rPr>
        <w:t>本文是由每日作文网(2345lzwz.com)为大家创作</w:t>
      </w:r>
    </w:p>
    <w:p w14:paraId="5D3D455D" w14:textId="515D5B51" w:rsidR="005F0B19" w:rsidRDefault="005F0B19"/>
    <w:sectPr w:rsidR="005F0B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19"/>
    <w:rsid w:val="000F3509"/>
    <w:rsid w:val="005F0B19"/>
    <w:rsid w:val="009A5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A0A95D-FADF-4715-A1E6-45D87146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0B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0B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0B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0B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0B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0B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0B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0B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0B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0B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0B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0B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0B19"/>
    <w:rPr>
      <w:rFonts w:cstheme="majorBidi"/>
      <w:color w:val="2F5496" w:themeColor="accent1" w:themeShade="BF"/>
      <w:sz w:val="28"/>
      <w:szCs w:val="28"/>
    </w:rPr>
  </w:style>
  <w:style w:type="character" w:customStyle="1" w:styleId="50">
    <w:name w:val="标题 5 字符"/>
    <w:basedOn w:val="a0"/>
    <w:link w:val="5"/>
    <w:uiPriority w:val="9"/>
    <w:semiHidden/>
    <w:rsid w:val="005F0B19"/>
    <w:rPr>
      <w:rFonts w:cstheme="majorBidi"/>
      <w:color w:val="2F5496" w:themeColor="accent1" w:themeShade="BF"/>
      <w:sz w:val="24"/>
    </w:rPr>
  </w:style>
  <w:style w:type="character" w:customStyle="1" w:styleId="60">
    <w:name w:val="标题 6 字符"/>
    <w:basedOn w:val="a0"/>
    <w:link w:val="6"/>
    <w:uiPriority w:val="9"/>
    <w:semiHidden/>
    <w:rsid w:val="005F0B19"/>
    <w:rPr>
      <w:rFonts w:cstheme="majorBidi"/>
      <w:b/>
      <w:bCs/>
      <w:color w:val="2F5496" w:themeColor="accent1" w:themeShade="BF"/>
    </w:rPr>
  </w:style>
  <w:style w:type="character" w:customStyle="1" w:styleId="70">
    <w:name w:val="标题 7 字符"/>
    <w:basedOn w:val="a0"/>
    <w:link w:val="7"/>
    <w:uiPriority w:val="9"/>
    <w:semiHidden/>
    <w:rsid w:val="005F0B19"/>
    <w:rPr>
      <w:rFonts w:cstheme="majorBidi"/>
      <w:b/>
      <w:bCs/>
      <w:color w:val="595959" w:themeColor="text1" w:themeTint="A6"/>
    </w:rPr>
  </w:style>
  <w:style w:type="character" w:customStyle="1" w:styleId="80">
    <w:name w:val="标题 8 字符"/>
    <w:basedOn w:val="a0"/>
    <w:link w:val="8"/>
    <w:uiPriority w:val="9"/>
    <w:semiHidden/>
    <w:rsid w:val="005F0B19"/>
    <w:rPr>
      <w:rFonts w:cstheme="majorBidi"/>
      <w:color w:val="595959" w:themeColor="text1" w:themeTint="A6"/>
    </w:rPr>
  </w:style>
  <w:style w:type="character" w:customStyle="1" w:styleId="90">
    <w:name w:val="标题 9 字符"/>
    <w:basedOn w:val="a0"/>
    <w:link w:val="9"/>
    <w:uiPriority w:val="9"/>
    <w:semiHidden/>
    <w:rsid w:val="005F0B19"/>
    <w:rPr>
      <w:rFonts w:eastAsiaTheme="majorEastAsia" w:cstheme="majorBidi"/>
      <w:color w:val="595959" w:themeColor="text1" w:themeTint="A6"/>
    </w:rPr>
  </w:style>
  <w:style w:type="paragraph" w:styleId="a3">
    <w:name w:val="Title"/>
    <w:basedOn w:val="a"/>
    <w:next w:val="a"/>
    <w:link w:val="a4"/>
    <w:uiPriority w:val="10"/>
    <w:qFormat/>
    <w:rsid w:val="005F0B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0B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0B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0B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0B19"/>
    <w:pPr>
      <w:spacing w:before="160"/>
      <w:jc w:val="center"/>
    </w:pPr>
    <w:rPr>
      <w:i/>
      <w:iCs/>
      <w:color w:val="404040" w:themeColor="text1" w:themeTint="BF"/>
    </w:rPr>
  </w:style>
  <w:style w:type="character" w:customStyle="1" w:styleId="a8">
    <w:name w:val="引用 字符"/>
    <w:basedOn w:val="a0"/>
    <w:link w:val="a7"/>
    <w:uiPriority w:val="29"/>
    <w:rsid w:val="005F0B19"/>
    <w:rPr>
      <w:i/>
      <w:iCs/>
      <w:color w:val="404040" w:themeColor="text1" w:themeTint="BF"/>
    </w:rPr>
  </w:style>
  <w:style w:type="paragraph" w:styleId="a9">
    <w:name w:val="List Paragraph"/>
    <w:basedOn w:val="a"/>
    <w:uiPriority w:val="34"/>
    <w:qFormat/>
    <w:rsid w:val="005F0B19"/>
    <w:pPr>
      <w:ind w:left="720"/>
      <w:contextualSpacing/>
    </w:pPr>
  </w:style>
  <w:style w:type="character" w:styleId="aa">
    <w:name w:val="Intense Emphasis"/>
    <w:basedOn w:val="a0"/>
    <w:uiPriority w:val="21"/>
    <w:qFormat/>
    <w:rsid w:val="005F0B19"/>
    <w:rPr>
      <w:i/>
      <w:iCs/>
      <w:color w:val="2F5496" w:themeColor="accent1" w:themeShade="BF"/>
    </w:rPr>
  </w:style>
  <w:style w:type="paragraph" w:styleId="ab">
    <w:name w:val="Intense Quote"/>
    <w:basedOn w:val="a"/>
    <w:next w:val="a"/>
    <w:link w:val="ac"/>
    <w:uiPriority w:val="30"/>
    <w:qFormat/>
    <w:rsid w:val="005F0B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0B19"/>
    <w:rPr>
      <w:i/>
      <w:iCs/>
      <w:color w:val="2F5496" w:themeColor="accent1" w:themeShade="BF"/>
    </w:rPr>
  </w:style>
  <w:style w:type="character" w:styleId="ad">
    <w:name w:val="Intense Reference"/>
    <w:basedOn w:val="a0"/>
    <w:uiPriority w:val="32"/>
    <w:qFormat/>
    <w:rsid w:val="005F0B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