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DD74" w14:textId="77777777" w:rsidR="00A2285B" w:rsidRDefault="00A2285B">
      <w:pPr>
        <w:rPr>
          <w:rFonts w:hint="eastAsia"/>
        </w:rPr>
      </w:pPr>
    </w:p>
    <w:p w14:paraId="21C5851D" w14:textId="77777777" w:rsidR="00A2285B" w:rsidRDefault="00A2285B">
      <w:pPr>
        <w:rPr>
          <w:rFonts w:hint="eastAsia"/>
        </w:rPr>
      </w:pPr>
      <w:r>
        <w:rPr>
          <w:rFonts w:hint="eastAsia"/>
        </w:rPr>
        <w:t>头发的拼音怎么写声调</w:t>
      </w:r>
    </w:p>
    <w:p w14:paraId="0BEB1225" w14:textId="77777777" w:rsidR="00A2285B" w:rsidRDefault="00A2285B">
      <w:pPr>
        <w:rPr>
          <w:rFonts w:hint="eastAsia"/>
        </w:rPr>
      </w:pPr>
      <w:r>
        <w:rPr>
          <w:rFonts w:hint="eastAsia"/>
        </w:rPr>
        <w:t>在学习汉语的过程中，拼音是每个学习者都必须掌握的基础知识之一。拼音不仅帮助我们正确发音，也是理解汉字意义的一个重要工具。当我们谈论“头发”的时候，很多人可能会对它的拼音和声调感到困惑。今天我们就来详细探讨一下“头发”的拼音应该如何书写以及其正确的声调。</w:t>
      </w:r>
    </w:p>
    <w:p w14:paraId="7D807E4A" w14:textId="77777777" w:rsidR="00A2285B" w:rsidRDefault="00A2285B">
      <w:pPr>
        <w:rPr>
          <w:rFonts w:hint="eastAsia"/>
        </w:rPr>
      </w:pPr>
    </w:p>
    <w:p w14:paraId="6BC22DBD" w14:textId="77777777" w:rsidR="00A2285B" w:rsidRDefault="00A2285B">
      <w:pPr>
        <w:rPr>
          <w:rFonts w:hint="eastAsia"/>
        </w:rPr>
      </w:pPr>
    </w:p>
    <w:p w14:paraId="233C43EE" w14:textId="77777777" w:rsidR="00A2285B" w:rsidRDefault="00A2285B">
      <w:pPr>
        <w:rPr>
          <w:rFonts w:hint="eastAsia"/>
        </w:rPr>
      </w:pPr>
      <w:r>
        <w:rPr>
          <w:rFonts w:hint="eastAsia"/>
        </w:rPr>
        <w:t>头发的基本拼音</w:t>
      </w:r>
    </w:p>
    <w:p w14:paraId="3CC8B71F" w14:textId="77777777" w:rsidR="00A2285B" w:rsidRDefault="00A2285B">
      <w:pPr>
        <w:rPr>
          <w:rFonts w:hint="eastAsia"/>
        </w:rPr>
      </w:pPr>
      <w:r>
        <w:rPr>
          <w:rFonts w:hint="eastAsia"/>
        </w:rPr>
        <w:t>“头发”这个词由两个汉字组成：“头”和“发”。根据现代汉语拼音规则，“头”的拼音是“tóu”，属于第二声；而“发”在这个词组中的拼音则是“fà”，为第四声。因此，“头发”的完整拼音应该是“tóu fà”。值得注意的是，“发”字单独使用时可能表示不同的意思（如发展、发送等），这时它的拼音变为“fā”，即第一声。这种一字多音的现象在汉语中非常普遍，了解它们的不同用法对于准确表达非常重要。</w:t>
      </w:r>
    </w:p>
    <w:p w14:paraId="7A910DC5" w14:textId="77777777" w:rsidR="00A2285B" w:rsidRDefault="00A2285B">
      <w:pPr>
        <w:rPr>
          <w:rFonts w:hint="eastAsia"/>
        </w:rPr>
      </w:pPr>
    </w:p>
    <w:p w14:paraId="4E07E6A0" w14:textId="77777777" w:rsidR="00A2285B" w:rsidRDefault="00A2285B">
      <w:pPr>
        <w:rPr>
          <w:rFonts w:hint="eastAsia"/>
        </w:rPr>
      </w:pPr>
    </w:p>
    <w:p w14:paraId="215938BE" w14:textId="77777777" w:rsidR="00A2285B" w:rsidRDefault="00A2285B">
      <w:pPr>
        <w:rPr>
          <w:rFonts w:hint="eastAsia"/>
        </w:rPr>
      </w:pPr>
      <w:r>
        <w:rPr>
          <w:rFonts w:hint="eastAsia"/>
        </w:rPr>
        <w:t>为什么要注意声调</w:t>
      </w:r>
    </w:p>
    <w:p w14:paraId="567C7158" w14:textId="77777777" w:rsidR="00A2285B" w:rsidRDefault="00A2285B">
      <w:pPr>
        <w:rPr>
          <w:rFonts w:hint="eastAsia"/>
        </w:rPr>
      </w:pPr>
      <w:r>
        <w:rPr>
          <w:rFonts w:hint="eastAsia"/>
        </w:rPr>
        <w:t>汉语是一种声调语言，不同声调可以改变一个词的意思。以“头发”为例，如果将“头”的声调从第二声读成其他声调，或者将“发”的声调从第四声误读为第一声，都可能导致误解或无法理解。正确使用声调不仅能帮助我们更清晰地表达自己，还能让我们更好地理解和交流。准确的声调使用也是区分母语者与非母语者的标志之一，因此在学习汉语时特别注意声调的练习是非常必要的。</w:t>
      </w:r>
    </w:p>
    <w:p w14:paraId="67E7CB8F" w14:textId="77777777" w:rsidR="00A2285B" w:rsidRDefault="00A2285B">
      <w:pPr>
        <w:rPr>
          <w:rFonts w:hint="eastAsia"/>
        </w:rPr>
      </w:pPr>
    </w:p>
    <w:p w14:paraId="3981B3FC" w14:textId="77777777" w:rsidR="00A2285B" w:rsidRDefault="00A2285B">
      <w:pPr>
        <w:rPr>
          <w:rFonts w:hint="eastAsia"/>
        </w:rPr>
      </w:pPr>
    </w:p>
    <w:p w14:paraId="73AF884F" w14:textId="77777777" w:rsidR="00A2285B" w:rsidRDefault="00A2285B">
      <w:pPr>
        <w:rPr>
          <w:rFonts w:hint="eastAsia"/>
        </w:rPr>
      </w:pPr>
      <w:r>
        <w:rPr>
          <w:rFonts w:hint="eastAsia"/>
        </w:rPr>
        <w:t>学习小贴士</w:t>
      </w:r>
    </w:p>
    <w:p w14:paraId="046A15BE" w14:textId="77777777" w:rsidR="00A2285B" w:rsidRDefault="00A2285B">
      <w:pPr>
        <w:rPr>
          <w:rFonts w:hint="eastAsia"/>
        </w:rPr>
      </w:pPr>
      <w:r>
        <w:rPr>
          <w:rFonts w:hint="eastAsia"/>
        </w:rPr>
        <w:t>对于汉语初学者来说，记住每个汉字的正确声调可能是一个挑战。这里有一些小技巧可以帮助你更好地记忆和使用声调：多听多说，尽量模仿母语者的发音；利用一些在线资源或应用程序进行自我测试和练习；尝试将新学的词汇和短语应用到日常对话中去，实践是最好的老师。通过不断练习，你会发现自己在不知不觉中已经掌握了这些复杂的声调规则。</w:t>
      </w:r>
    </w:p>
    <w:p w14:paraId="0851A5B8" w14:textId="77777777" w:rsidR="00A2285B" w:rsidRDefault="00A2285B">
      <w:pPr>
        <w:rPr>
          <w:rFonts w:hint="eastAsia"/>
        </w:rPr>
      </w:pPr>
    </w:p>
    <w:p w14:paraId="5F65BB4D" w14:textId="77777777" w:rsidR="00A2285B" w:rsidRDefault="00A2285B">
      <w:pPr>
        <w:rPr>
          <w:rFonts w:hint="eastAsia"/>
        </w:rPr>
      </w:pPr>
    </w:p>
    <w:p w14:paraId="1B212AC9" w14:textId="77777777" w:rsidR="00A2285B" w:rsidRDefault="00A2285B">
      <w:pPr>
        <w:rPr>
          <w:rFonts w:hint="eastAsia"/>
        </w:rPr>
      </w:pPr>
      <w:r>
        <w:rPr>
          <w:rFonts w:hint="eastAsia"/>
        </w:rPr>
        <w:t>最后的总结</w:t>
      </w:r>
    </w:p>
    <w:p w14:paraId="4421AFB0" w14:textId="77777777" w:rsidR="00A2285B" w:rsidRDefault="00A2285B">
      <w:pPr>
        <w:rPr>
          <w:rFonts w:hint="eastAsia"/>
        </w:rPr>
      </w:pPr>
      <w:r>
        <w:rPr>
          <w:rFonts w:hint="eastAsia"/>
        </w:rPr>
        <w:t>“头发”的拼音是“tóu fà”，其中包含了汉语中的两种不同声调。了解并正确使用这些声调对于汉语学习者来说至关重要。虽然开始的时候可能会觉得困难，但随着时间的推移和不断的练习，你会发现自己的发音越来越接近母语水平。希望今天的分享能帮助你在学习汉语的路上迈出坚实的一步。</w:t>
      </w:r>
    </w:p>
    <w:p w14:paraId="3B432069" w14:textId="77777777" w:rsidR="00A2285B" w:rsidRDefault="00A2285B">
      <w:pPr>
        <w:rPr>
          <w:rFonts w:hint="eastAsia"/>
        </w:rPr>
      </w:pPr>
    </w:p>
    <w:p w14:paraId="27BF24F7" w14:textId="77777777" w:rsidR="00A2285B" w:rsidRDefault="00A2285B">
      <w:pPr>
        <w:rPr>
          <w:rFonts w:hint="eastAsia"/>
        </w:rPr>
      </w:pPr>
    </w:p>
    <w:p w14:paraId="0D4E7269" w14:textId="77777777" w:rsidR="00A2285B" w:rsidRDefault="00A22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28C06" w14:textId="6AF9D432" w:rsidR="003C180D" w:rsidRDefault="003C180D"/>
    <w:sectPr w:rsidR="003C1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0D"/>
    <w:rsid w:val="000F3509"/>
    <w:rsid w:val="003C180D"/>
    <w:rsid w:val="00A2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FE4DC-337D-4F8A-A85D-2BA9420F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