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C743" w14:textId="77777777" w:rsidR="00C24A2C" w:rsidRDefault="00C24A2C">
      <w:pPr>
        <w:rPr>
          <w:rFonts w:hint="eastAsia"/>
        </w:rPr>
      </w:pPr>
    </w:p>
    <w:p w14:paraId="26D61515" w14:textId="77777777" w:rsidR="00C24A2C" w:rsidRDefault="00C24A2C">
      <w:pPr>
        <w:rPr>
          <w:rFonts w:hint="eastAsia"/>
        </w:rPr>
      </w:pPr>
      <w:r>
        <w:rPr>
          <w:rFonts w:hint="eastAsia"/>
        </w:rPr>
        <w:t>喷字的拼音和词语</w:t>
      </w:r>
    </w:p>
    <w:p w14:paraId="01582735" w14:textId="77777777" w:rsidR="00C24A2C" w:rsidRDefault="00C24A2C">
      <w:pPr>
        <w:rPr>
          <w:rFonts w:hint="eastAsia"/>
        </w:rPr>
      </w:pPr>
      <w:r>
        <w:rPr>
          <w:rFonts w:hint="eastAsia"/>
        </w:rPr>
        <w:t>喷字，读作 pēn zì，在汉语中指的是通过某种方式将文字或图案快速地印在物体表面。这种方法广泛应用于广告、装饰以及各种创意作品中。喷字不仅限于单一颜色，还可以使用多种色彩来增加视觉效果。</w:t>
      </w:r>
    </w:p>
    <w:p w14:paraId="3EAE82D9" w14:textId="77777777" w:rsidR="00C24A2C" w:rsidRDefault="00C24A2C">
      <w:pPr>
        <w:rPr>
          <w:rFonts w:hint="eastAsia"/>
        </w:rPr>
      </w:pPr>
    </w:p>
    <w:p w14:paraId="40AC6A9B" w14:textId="77777777" w:rsidR="00C24A2C" w:rsidRDefault="00C24A2C">
      <w:pPr>
        <w:rPr>
          <w:rFonts w:hint="eastAsia"/>
        </w:rPr>
      </w:pPr>
    </w:p>
    <w:p w14:paraId="78349394" w14:textId="77777777" w:rsidR="00C24A2C" w:rsidRDefault="00C24A2C">
      <w:pPr>
        <w:rPr>
          <w:rFonts w:hint="eastAsia"/>
        </w:rPr>
      </w:pPr>
      <w:r>
        <w:rPr>
          <w:rFonts w:hint="eastAsia"/>
        </w:rPr>
        <w:t>喷字的历史与发展</w:t>
      </w:r>
    </w:p>
    <w:p w14:paraId="0E9DFE09" w14:textId="77777777" w:rsidR="00C24A2C" w:rsidRDefault="00C24A2C">
      <w:pPr>
        <w:rPr>
          <w:rFonts w:hint="eastAsia"/>
        </w:rPr>
      </w:pPr>
      <w:r>
        <w:rPr>
          <w:rFonts w:hint="eastAsia"/>
        </w:rPr>
        <w:t>喷字技术起源于20世纪初，最初被用于工业生产中的标记和标识。随着技术的进步，特别是气溶胶罐的发明，使得喷字变得更加便捷且成本低廉。到了现代，数字印刷技术和计算机辅助设计（CAD）的发展更是为喷字带来了革命性的变化，让其应用范围扩展到了更广泛的领域。</w:t>
      </w:r>
    </w:p>
    <w:p w14:paraId="23B2B12D" w14:textId="77777777" w:rsidR="00C24A2C" w:rsidRDefault="00C24A2C">
      <w:pPr>
        <w:rPr>
          <w:rFonts w:hint="eastAsia"/>
        </w:rPr>
      </w:pPr>
    </w:p>
    <w:p w14:paraId="590A7EA8" w14:textId="77777777" w:rsidR="00C24A2C" w:rsidRDefault="00C24A2C">
      <w:pPr>
        <w:rPr>
          <w:rFonts w:hint="eastAsia"/>
        </w:rPr>
      </w:pPr>
    </w:p>
    <w:p w14:paraId="490B22D4" w14:textId="77777777" w:rsidR="00C24A2C" w:rsidRDefault="00C24A2C">
      <w:pPr>
        <w:rPr>
          <w:rFonts w:hint="eastAsia"/>
        </w:rPr>
      </w:pPr>
      <w:r>
        <w:rPr>
          <w:rFonts w:hint="eastAsia"/>
        </w:rPr>
        <w:t>喷字的应用场景</w:t>
      </w:r>
    </w:p>
    <w:p w14:paraId="7562EF69" w14:textId="77777777" w:rsidR="00C24A2C" w:rsidRDefault="00C24A2C">
      <w:pPr>
        <w:rPr>
          <w:rFonts w:hint="eastAsia"/>
        </w:rPr>
      </w:pPr>
      <w:r>
        <w:rPr>
          <w:rFonts w:hint="eastAsia"/>
        </w:rPr>
        <w:t>喷字因其灵活性和高效性，在多个行业中得到了广泛应用。例如，在城市街头艺术中，艺术家们利用喷字技术创作出令人惊叹的作品；在商业广告中，企业用它来制作引人注目的宣传海报；而在个人项目中，爱好者也能轻松上手，创造出独一无二的艺术品。</w:t>
      </w:r>
    </w:p>
    <w:p w14:paraId="3DEF4287" w14:textId="77777777" w:rsidR="00C24A2C" w:rsidRDefault="00C24A2C">
      <w:pPr>
        <w:rPr>
          <w:rFonts w:hint="eastAsia"/>
        </w:rPr>
      </w:pPr>
    </w:p>
    <w:p w14:paraId="5EBD686E" w14:textId="77777777" w:rsidR="00C24A2C" w:rsidRDefault="00C24A2C">
      <w:pPr>
        <w:rPr>
          <w:rFonts w:hint="eastAsia"/>
        </w:rPr>
      </w:pPr>
    </w:p>
    <w:p w14:paraId="24681FAD" w14:textId="77777777" w:rsidR="00C24A2C" w:rsidRDefault="00C24A2C">
      <w:pPr>
        <w:rPr>
          <w:rFonts w:hint="eastAsia"/>
        </w:rPr>
      </w:pPr>
      <w:r>
        <w:rPr>
          <w:rFonts w:hint="eastAsia"/>
        </w:rPr>
        <w:t>喷字与环保</w:t>
      </w:r>
    </w:p>
    <w:p w14:paraId="4ADDA94E" w14:textId="77777777" w:rsidR="00C24A2C" w:rsidRDefault="00C24A2C">
      <w:pPr>
        <w:rPr>
          <w:rFonts w:hint="eastAsia"/>
        </w:rPr>
      </w:pPr>
      <w:r>
        <w:rPr>
          <w:rFonts w:hint="eastAsia"/>
        </w:rPr>
        <w:t>虽然喷字带来了诸多便利，但也有一定的环境影响。传统喷字使用的溶剂型涂料含有挥发性有机化合物（VOCs），这些物质对环境有害。为了应对这一问题，许多公司已经转向使用水性或低VOCs含量的涂料。采用更加环保的生产工艺和技术也是未来发展的方向之一。</w:t>
      </w:r>
    </w:p>
    <w:p w14:paraId="1CD81C8E" w14:textId="77777777" w:rsidR="00C24A2C" w:rsidRDefault="00C24A2C">
      <w:pPr>
        <w:rPr>
          <w:rFonts w:hint="eastAsia"/>
        </w:rPr>
      </w:pPr>
    </w:p>
    <w:p w14:paraId="1B8FB99F" w14:textId="77777777" w:rsidR="00C24A2C" w:rsidRDefault="00C24A2C">
      <w:pPr>
        <w:rPr>
          <w:rFonts w:hint="eastAsia"/>
        </w:rPr>
      </w:pPr>
    </w:p>
    <w:p w14:paraId="2A117EFD" w14:textId="77777777" w:rsidR="00C24A2C" w:rsidRDefault="00C24A2C">
      <w:pPr>
        <w:rPr>
          <w:rFonts w:hint="eastAsia"/>
        </w:rPr>
      </w:pPr>
      <w:r>
        <w:rPr>
          <w:rFonts w:hint="eastAsia"/>
        </w:rPr>
        <w:t>喷字的技术进步</w:t>
      </w:r>
    </w:p>
    <w:p w14:paraId="196D09C5" w14:textId="77777777" w:rsidR="00C24A2C" w:rsidRDefault="00C24A2C">
      <w:pPr>
        <w:rPr>
          <w:rFonts w:hint="eastAsia"/>
        </w:rPr>
      </w:pPr>
      <w:r>
        <w:rPr>
          <w:rFonts w:hint="eastAsia"/>
        </w:rPr>
        <w:t>近年来，喷字技术不断取得新的突破。比如，UV打印技术允许直接在几乎任何材料上</w:t>
      </w:r>
      <w:r>
        <w:rPr>
          <w:rFonts w:hint="eastAsia"/>
        </w:rPr>
        <w:lastRenderedPageBreak/>
        <w:t>进行高质量的喷字，而无需担心颜料干燥的问题。3D喷字技术的发展也开辟了新的可能性，使得文字和图案能够以立体的形式呈现出来，极大地丰富了设计的可能性。</w:t>
      </w:r>
    </w:p>
    <w:p w14:paraId="6C303140" w14:textId="77777777" w:rsidR="00C24A2C" w:rsidRDefault="00C24A2C">
      <w:pPr>
        <w:rPr>
          <w:rFonts w:hint="eastAsia"/>
        </w:rPr>
      </w:pPr>
    </w:p>
    <w:p w14:paraId="5FE35D5B" w14:textId="77777777" w:rsidR="00C24A2C" w:rsidRDefault="00C24A2C">
      <w:pPr>
        <w:rPr>
          <w:rFonts w:hint="eastAsia"/>
        </w:rPr>
      </w:pPr>
    </w:p>
    <w:p w14:paraId="6A663A18" w14:textId="77777777" w:rsidR="00C24A2C" w:rsidRDefault="00C24A2C">
      <w:pPr>
        <w:rPr>
          <w:rFonts w:hint="eastAsia"/>
        </w:rPr>
      </w:pPr>
      <w:r>
        <w:rPr>
          <w:rFonts w:hint="eastAsia"/>
        </w:rPr>
        <w:t>最后的总结</w:t>
      </w:r>
    </w:p>
    <w:p w14:paraId="2F2D994C" w14:textId="77777777" w:rsidR="00C24A2C" w:rsidRDefault="00C24A2C">
      <w:pPr>
        <w:rPr>
          <w:rFonts w:hint="eastAsia"/>
        </w:rPr>
      </w:pPr>
      <w:r>
        <w:rPr>
          <w:rFonts w:hint="eastAsia"/>
        </w:rPr>
        <w:t>从简单的标记到复杂的艺术作品，喷字已经成为我们日常生活中不可或缺的一部分。它不仅改变了我们表达信息的方式，还激发了无数创意灵感。尽管面临一些挑战，如环境保护的需求，但随着技术的进步，喷字无疑将继续发展并找到更多创新的应用场景。</w:t>
      </w:r>
    </w:p>
    <w:p w14:paraId="651BB5B6" w14:textId="77777777" w:rsidR="00C24A2C" w:rsidRDefault="00C24A2C">
      <w:pPr>
        <w:rPr>
          <w:rFonts w:hint="eastAsia"/>
        </w:rPr>
      </w:pPr>
    </w:p>
    <w:p w14:paraId="5078E066" w14:textId="77777777" w:rsidR="00C24A2C" w:rsidRDefault="00C24A2C">
      <w:pPr>
        <w:rPr>
          <w:rFonts w:hint="eastAsia"/>
        </w:rPr>
      </w:pPr>
    </w:p>
    <w:p w14:paraId="6067351D" w14:textId="77777777" w:rsidR="00C24A2C" w:rsidRDefault="00C24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52EDC" w14:textId="2E67D51B" w:rsidR="00D67FC7" w:rsidRDefault="00D67FC7"/>
    <w:sectPr w:rsidR="00D6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C7"/>
    <w:rsid w:val="000F3509"/>
    <w:rsid w:val="00C24A2C"/>
    <w:rsid w:val="00D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224A2-2FE7-48CA-B4DE-2260DCB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